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МИНИСТЕРСТВО ПРОСВЕЩЕНИЯ РОССИЙСКОЙ ФЕДЕРАЦИИ</w:t>
      </w:r>
    </w:p>
    <w:p w:rsidR="000535B0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образования Орловской области </w:t>
      </w:r>
    </w:p>
    <w:p w:rsidR="000535B0" w:rsidRPr="009320BE" w:rsidRDefault="000535B0" w:rsidP="000535B0">
      <w:pPr>
        <w:spacing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МОУО «Отдел образования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Шаблыкинского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Орловской области»</w:t>
      </w: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МБОУ «</w:t>
      </w:r>
      <w:proofErr w:type="spellStart"/>
      <w:r w:rsidRPr="009320BE">
        <w:rPr>
          <w:rFonts w:ascii="Times New Roman" w:hAnsi="Times New Roman"/>
          <w:b/>
          <w:sz w:val="28"/>
        </w:rPr>
        <w:t>Молодовская</w:t>
      </w:r>
      <w:proofErr w:type="spellEnd"/>
      <w:r w:rsidRPr="009320BE">
        <w:rPr>
          <w:rFonts w:ascii="Times New Roman" w:hAnsi="Times New Roman"/>
          <w:b/>
          <w:sz w:val="28"/>
        </w:rPr>
        <w:t xml:space="preserve"> ООШ» </w:t>
      </w:r>
      <w:proofErr w:type="spellStart"/>
      <w:r w:rsidRPr="009320BE">
        <w:rPr>
          <w:rFonts w:ascii="Times New Roman" w:hAnsi="Times New Roman"/>
          <w:b/>
          <w:sz w:val="28"/>
        </w:rPr>
        <w:t>Шаблыкинского</w:t>
      </w:r>
      <w:proofErr w:type="spellEnd"/>
      <w:r w:rsidRPr="009320BE">
        <w:rPr>
          <w:rFonts w:ascii="Times New Roman" w:hAnsi="Times New Roman"/>
          <w:b/>
          <w:sz w:val="28"/>
        </w:rPr>
        <w:t xml:space="preserve"> района Орловской области</w:t>
      </w:r>
    </w:p>
    <w:p w:rsidR="000535B0" w:rsidRPr="009320BE" w:rsidRDefault="000535B0" w:rsidP="000535B0">
      <w:pPr>
        <w:ind w:left="120"/>
      </w:pPr>
    </w:p>
    <w:p w:rsidR="000535B0" w:rsidRPr="009320BE" w:rsidRDefault="000535B0" w:rsidP="000535B0"/>
    <w:p w:rsidR="000535B0" w:rsidRPr="009320BE" w:rsidRDefault="000535B0" w:rsidP="000535B0">
      <w:pPr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535B0" w:rsidRPr="009320BE" w:rsidTr="009244C5">
        <w:tc>
          <w:tcPr>
            <w:tcW w:w="3114" w:type="dxa"/>
          </w:tcPr>
          <w:p w:rsidR="000535B0" w:rsidRPr="0040209D" w:rsidRDefault="000535B0" w:rsidP="009244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РАССМОТРЕНО</w:t>
            </w:r>
          </w:p>
          <w:p w:rsidR="000535B0" w:rsidRPr="008944ED" w:rsidRDefault="000535B0" w:rsidP="009244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РМО учителей истории и обществознания </w:t>
            </w:r>
          </w:p>
          <w:p w:rsidR="000535B0" w:rsidRDefault="000535B0" w:rsidP="009244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</w:p>
          <w:p w:rsidR="000535B0" w:rsidRDefault="000535B0" w:rsidP="009244C5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9244C5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85267B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9244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115" w:type="dxa"/>
          </w:tcPr>
          <w:p w:rsidR="000535B0" w:rsidRPr="0040209D" w:rsidRDefault="000535B0" w:rsidP="009244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sz w:val="28"/>
                <w:szCs w:val="28"/>
              </w:rPr>
              <w:t>СОГЛАСОВАНО</w:t>
            </w:r>
          </w:p>
          <w:p w:rsidR="000535B0" w:rsidRPr="008944ED" w:rsidRDefault="000535B0" w:rsidP="009244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заседании педагогического совета </w:t>
            </w:r>
          </w:p>
          <w:p w:rsidR="000535B0" w:rsidRDefault="000535B0" w:rsidP="009244C5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</w:p>
          <w:p w:rsidR="000535B0" w:rsidRDefault="000535B0" w:rsidP="009244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Протокол №1   </w:t>
            </w:r>
          </w:p>
          <w:p w:rsidR="000535B0" w:rsidRPr="0040209D" w:rsidRDefault="000535B0" w:rsidP="0085267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  <w:r w:rsidRPr="009320BE">
              <w:rPr>
                <w:rFonts w:ascii="Times New Roman" w:eastAsia="Times New Roman" w:hAnsi="Times New Roman"/>
              </w:rPr>
              <w:t>от «____» августа    202</w:t>
            </w:r>
            <w:r w:rsidR="0085267B">
              <w:rPr>
                <w:rFonts w:ascii="Times New Roman" w:eastAsia="Times New Roman" w:hAnsi="Times New Roman"/>
              </w:rPr>
              <w:t>4</w:t>
            </w:r>
            <w:r w:rsidRPr="009320BE">
              <w:rPr>
                <w:rFonts w:ascii="Times New Roman" w:eastAsia="Times New Roman" w:hAnsi="Times New Roman"/>
              </w:rPr>
              <w:t xml:space="preserve"> г.</w:t>
            </w:r>
          </w:p>
        </w:tc>
        <w:tc>
          <w:tcPr>
            <w:tcW w:w="3115" w:type="dxa"/>
          </w:tcPr>
          <w:p w:rsidR="000535B0" w:rsidRDefault="000535B0" w:rsidP="009244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0535B0" w:rsidRPr="009320BE" w:rsidRDefault="000535B0" w:rsidP="009244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директор школы</w:t>
            </w:r>
          </w:p>
          <w:p w:rsidR="000535B0" w:rsidRDefault="000535B0" w:rsidP="009244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________________________ </w:t>
            </w:r>
          </w:p>
          <w:p w:rsidR="000535B0" w:rsidRPr="008944ED" w:rsidRDefault="000535B0" w:rsidP="009244C5">
            <w:pPr>
              <w:autoSpaceDE w:val="0"/>
              <w:autoSpaceDN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Голикова И.Н.</w:t>
            </w:r>
          </w:p>
          <w:p w:rsidR="000535B0" w:rsidRDefault="000535B0" w:rsidP="009244C5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Приказ №______ </w:t>
            </w:r>
          </w:p>
          <w:p w:rsidR="000535B0" w:rsidRDefault="000535B0" w:rsidP="009244C5">
            <w:pPr>
              <w:autoSpaceDE w:val="0"/>
              <w:autoSpaceDN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от «____» августа </w:t>
            </w:r>
            <w:r w:rsidRPr="00E2220E">
              <w:rPr>
                <w:rFonts w:ascii="Times New Roman" w:eastAsia="Times New Roman" w:hAnsi="Times New Roman"/>
              </w:rPr>
              <w:t xml:space="preserve">  </w:t>
            </w:r>
            <w:r w:rsidRPr="00344265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202</w:t>
            </w:r>
            <w:r w:rsidR="0085267B">
              <w:rPr>
                <w:rFonts w:ascii="Times New Roman" w:eastAsia="Times New Roman" w:hAnsi="Times New Roman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</w:rPr>
              <w:t xml:space="preserve"> г.</w:t>
            </w:r>
          </w:p>
          <w:p w:rsidR="000535B0" w:rsidRPr="0040209D" w:rsidRDefault="000535B0" w:rsidP="009244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ind w:left="120"/>
      </w:pPr>
    </w:p>
    <w:p w:rsidR="000535B0" w:rsidRPr="009320BE" w:rsidRDefault="000535B0" w:rsidP="000535B0">
      <w:pPr>
        <w:spacing w:line="408" w:lineRule="auto"/>
        <w:ind w:left="120"/>
        <w:jc w:val="center"/>
      </w:pPr>
      <w:r w:rsidRPr="009320BE">
        <w:rPr>
          <w:rFonts w:ascii="Times New Roman" w:hAnsi="Times New Roman"/>
          <w:b/>
          <w:sz w:val="28"/>
        </w:rPr>
        <w:t>РАБОЧАЯ ПРОГРАММА</w:t>
      </w:r>
    </w:p>
    <w:p w:rsidR="000535B0" w:rsidRPr="009320BE" w:rsidRDefault="000535B0" w:rsidP="000535B0">
      <w:pPr>
        <w:ind w:left="120"/>
        <w:jc w:val="center"/>
      </w:pPr>
    </w:p>
    <w:p w:rsidR="0057407B" w:rsidRDefault="0057407B" w:rsidP="000535B0">
      <w:pPr>
        <w:spacing w:line="408" w:lineRule="auto"/>
        <w:ind w:left="120"/>
        <w:jc w:val="center"/>
        <w:rPr>
          <w:rFonts w:ascii="Times New Roman" w:hAnsi="Times New Roman"/>
          <w:b/>
          <w:sz w:val="28"/>
        </w:rPr>
      </w:pPr>
      <w:r w:rsidRPr="0057407B">
        <w:rPr>
          <w:rFonts w:ascii="Times New Roman" w:hAnsi="Times New Roman"/>
          <w:b/>
          <w:sz w:val="28"/>
        </w:rPr>
        <w:t>Курса внеурочной деятельности «</w:t>
      </w:r>
      <w:r>
        <w:rPr>
          <w:rFonts w:ascii="Times New Roman" w:hAnsi="Times New Roman"/>
          <w:b/>
          <w:sz w:val="28"/>
        </w:rPr>
        <w:t>И</w:t>
      </w:r>
      <w:r w:rsidRPr="0057407B">
        <w:rPr>
          <w:rFonts w:ascii="Times New Roman" w:hAnsi="Times New Roman"/>
          <w:b/>
          <w:sz w:val="28"/>
        </w:rPr>
        <w:t>нформатика»</w:t>
      </w:r>
    </w:p>
    <w:p w:rsidR="009244C5" w:rsidRPr="00444B61" w:rsidRDefault="009244C5" w:rsidP="009244C5">
      <w:pPr>
        <w:spacing w:line="360" w:lineRule="auto"/>
        <w:jc w:val="center"/>
        <w:rPr>
          <w:rFonts w:eastAsia="Arial Unicode MS" w:cs="Times New Roman"/>
          <w:kern w:val="1"/>
          <w:szCs w:val="28"/>
          <w:lang w:eastAsia="en-US"/>
        </w:rPr>
      </w:pPr>
      <w:r w:rsidRPr="00444B61">
        <w:rPr>
          <w:rFonts w:eastAsia="Arial Unicode MS" w:cs="Times New Roman"/>
          <w:kern w:val="1"/>
          <w:szCs w:val="28"/>
          <w:lang w:eastAsia="en-US"/>
        </w:rPr>
        <w:t xml:space="preserve">ДЛЯ ОБУЧАЮЩИХСЯ </w:t>
      </w:r>
    </w:p>
    <w:p w:rsidR="009244C5" w:rsidRPr="00444B61" w:rsidRDefault="009244C5" w:rsidP="009244C5">
      <w:pPr>
        <w:spacing w:line="360" w:lineRule="auto"/>
        <w:jc w:val="center"/>
        <w:rPr>
          <w:rFonts w:eastAsia="Arial Unicode MS" w:cs="Times New Roman"/>
          <w:kern w:val="1"/>
          <w:szCs w:val="28"/>
          <w:lang w:eastAsia="en-US"/>
        </w:rPr>
      </w:pPr>
      <w:r w:rsidRPr="00444B61">
        <w:rPr>
          <w:rFonts w:eastAsia="Arial Unicode MS" w:cs="Times New Roman"/>
          <w:kern w:val="1"/>
          <w:szCs w:val="28"/>
          <w:lang w:eastAsia="en-US"/>
        </w:rPr>
        <w:t>С ЗАДЕРЖКОЙ ПСИХИЧЕСКОГО РАЗВИТИЯ</w:t>
      </w:r>
    </w:p>
    <w:p w:rsidR="000535B0" w:rsidRPr="009320BE" w:rsidRDefault="000535B0" w:rsidP="000535B0">
      <w:pPr>
        <w:spacing w:line="408" w:lineRule="auto"/>
        <w:ind w:left="120"/>
        <w:jc w:val="center"/>
      </w:pPr>
      <w:r>
        <w:rPr>
          <w:rFonts w:ascii="Times New Roman" w:hAnsi="Times New Roman"/>
          <w:sz w:val="28"/>
        </w:rPr>
        <w:t>6</w:t>
      </w:r>
      <w:r w:rsidRPr="009320BE">
        <w:rPr>
          <w:rFonts w:ascii="Times New Roman" w:hAnsi="Times New Roman"/>
          <w:sz w:val="28"/>
        </w:rPr>
        <w:t xml:space="preserve"> класс</w:t>
      </w:r>
    </w:p>
    <w:p w:rsidR="000535B0" w:rsidRPr="009320BE" w:rsidRDefault="000535B0" w:rsidP="000535B0">
      <w:pPr>
        <w:ind w:left="120"/>
        <w:jc w:val="center"/>
      </w:pPr>
    </w:p>
    <w:p w:rsidR="000535B0" w:rsidRPr="009320BE" w:rsidRDefault="000535B0" w:rsidP="000535B0">
      <w:pPr>
        <w:ind w:left="120"/>
        <w:jc w:val="center"/>
      </w:pPr>
    </w:p>
    <w:p w:rsidR="002A7AEA" w:rsidRPr="002A7AEA" w:rsidRDefault="002A7AEA" w:rsidP="002A7AEA">
      <w:pPr>
        <w:pStyle w:val="afe"/>
        <w:jc w:val="left"/>
        <w:rPr>
          <w:rFonts w:ascii="Times New Roman" w:hAnsi="Times New Roman" w:cs="Times New Roman"/>
          <w:sz w:val="24"/>
          <w:szCs w:val="24"/>
        </w:rPr>
      </w:pPr>
    </w:p>
    <w:p w:rsidR="000535B0" w:rsidRDefault="000535B0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pacing w:val="-1"/>
          <w:lang w:eastAsia="en-US" w:bidi="ar-SA"/>
        </w:rPr>
      </w:pPr>
      <w:r>
        <w:rPr>
          <w:spacing w:val="-1"/>
        </w:rPr>
        <w:br w:type="page"/>
      </w:r>
    </w:p>
    <w:p w:rsidR="009244C5" w:rsidRPr="009244C5" w:rsidRDefault="009244C5" w:rsidP="009244C5">
      <w:pPr>
        <w:widowControl/>
        <w:ind w:right="-31" w:firstLine="709"/>
        <w:jc w:val="both"/>
        <w:rPr>
          <w:rFonts w:ascii="Times New Roman" w:eastAsia="Arial Unicode MS" w:hAnsi="Times New Roman" w:cs="Times New Roman"/>
          <w:color w:val="FF0000"/>
          <w:kern w:val="1"/>
          <w:sz w:val="28"/>
          <w:szCs w:val="28"/>
          <w:lang w:eastAsia="en-US" w:bidi="ar-SA"/>
        </w:rPr>
      </w:pPr>
      <w:proofErr w:type="gramStart"/>
      <w:r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lastRenderedPageBreak/>
        <w:t>Р</w:t>
      </w: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абочая программа по </w:t>
      </w:r>
      <w:r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курсу внеурочной деятельности по </w:t>
      </w: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информатике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>Минпросвещения</w:t>
      </w:r>
      <w:proofErr w:type="spellEnd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>Минпросвещения</w:t>
      </w:r>
      <w:proofErr w:type="spellEnd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 России от 24 ноября</w:t>
      </w:r>
      <w:proofErr w:type="gramEnd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 </w:t>
      </w:r>
      <w:proofErr w:type="gramStart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>2022 г. № 1025</w:t>
      </w:r>
      <w:proofErr w:type="gramEnd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), </w:t>
      </w:r>
      <w:proofErr w:type="gramStart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>Федеральной рабочей программы основного общего образования по учебному предмету «Информатика»,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</w:t>
      </w:r>
      <w:r w:rsidRPr="009244C5">
        <w:rPr>
          <w:rFonts w:ascii="Times New Roman" w:eastAsia="Arial Unicode MS" w:hAnsi="Times New Roman" w:cs="Times New Roman"/>
          <w:color w:val="FF0000"/>
          <w:kern w:val="1"/>
          <w:sz w:val="28"/>
          <w:szCs w:val="28"/>
          <w:lang w:eastAsia="en-US" w:bidi="ar-SA"/>
        </w:rPr>
        <w:t>.</w:t>
      </w:r>
      <w:proofErr w:type="gramEnd"/>
    </w:p>
    <w:p w:rsidR="009244C5" w:rsidRPr="009244C5" w:rsidRDefault="009244C5" w:rsidP="009244C5">
      <w:pPr>
        <w:widowControl/>
        <w:ind w:right="-31"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bidi="ar-SA"/>
        </w:rPr>
      </w:pPr>
    </w:p>
    <w:p w:rsidR="009244C5" w:rsidRPr="009244C5" w:rsidRDefault="009244C5" w:rsidP="009244C5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</w:pPr>
      <w:bookmarkStart w:id="1" w:name="_Toc96033902"/>
      <w:bookmarkStart w:id="2" w:name="_Toc151677144"/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курса внеурочной деятельности</w:t>
      </w: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«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Информатика»</w:t>
      </w:r>
      <w:bookmarkEnd w:id="1"/>
      <w:bookmarkEnd w:id="2"/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>Р</w:t>
      </w:r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 xml:space="preserve">абочая программа даёт представление о целях, общей стратегии обучения, воспитания и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>развития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 xml:space="preserve"> обучающихся с ЗПР средствами </w:t>
      </w:r>
      <w:r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 xml:space="preserve">курса внеурочной деятельности </w:t>
      </w:r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 xml:space="preserve">«Информатика» на базовом уровне;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изучения);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>межпредметных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 xml:space="preserve"> и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>внутрипредметных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bidi="ar-SA"/>
        </w:rPr>
        <w:t xml:space="preserve"> связей, логики учебного процесса, возрастных особенностей обучающихся. Федеральная рабочая программа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 является основой для составления тематического планирования курса учителем.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Курс внеурочной деятельности</w:t>
      </w:r>
      <w:r w:rsidRPr="009244C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«Информатика» в основном общем образовании отражает:</w:t>
      </w:r>
    </w:p>
    <w:p w:rsidR="009244C5" w:rsidRPr="009244C5" w:rsidRDefault="009244C5" w:rsidP="009244C5">
      <w:pPr>
        <w:widowControl/>
        <w:numPr>
          <w:ilvl w:val="0"/>
          <w:numId w:val="28"/>
        </w:numPr>
        <w:tabs>
          <w:tab w:val="left" w:pos="993"/>
        </w:tabs>
        <w:spacing w:after="160" w:line="259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244C5" w:rsidRPr="009244C5" w:rsidRDefault="009244C5" w:rsidP="009244C5">
      <w:pPr>
        <w:widowControl/>
        <w:numPr>
          <w:ilvl w:val="0"/>
          <w:numId w:val="28"/>
        </w:numPr>
        <w:tabs>
          <w:tab w:val="left" w:pos="993"/>
        </w:tabs>
        <w:spacing w:after="160" w:line="259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244C5" w:rsidRPr="009244C5" w:rsidRDefault="009244C5" w:rsidP="009244C5">
      <w:pPr>
        <w:widowControl/>
        <w:numPr>
          <w:ilvl w:val="0"/>
          <w:numId w:val="28"/>
        </w:numPr>
        <w:tabs>
          <w:tab w:val="left" w:pos="993"/>
        </w:tabs>
        <w:spacing w:after="160" w:line="259" w:lineRule="auto"/>
        <w:ind w:left="709" w:hanging="283"/>
        <w:contextualSpacing/>
        <w:jc w:val="both"/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eastAsia="en-US" w:bidi="ar-SA"/>
        </w:rPr>
        <w:t>междисциплинарный характер информатики и информационной деятельности.</w:t>
      </w:r>
    </w:p>
    <w:p w:rsidR="009244C5" w:rsidRPr="009244C5" w:rsidRDefault="009244C5" w:rsidP="009244C5">
      <w:pPr>
        <w:widowControl/>
        <w:ind w:right="-31"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proofErr w:type="gramStart"/>
      <w:r w:rsidRPr="009244C5">
        <w:rPr>
          <w:rFonts w:ascii="Times New Roman" w:eastAsia="Calibri" w:hAnsi="Times New Roman" w:cs="Times New Roman"/>
          <w:color w:val="auto"/>
          <w:position w:val="-1"/>
          <w:sz w:val="28"/>
          <w:szCs w:val="28"/>
          <w:lang w:eastAsia="en-US" w:bidi="ar-SA"/>
        </w:rPr>
        <w:t xml:space="preserve">В процессе изучения информатики у обучающихся с ЗПР формируется </w:t>
      </w:r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информационная и алгоритмическая культура; умения формализации и структурирования информации; учащиеся овладевают способами представления данных в соответствии с поставленной задачей (таблицы, схемы, графики, диаграммы), с использованием соответствующих программных средств обработки </w:t>
      </w:r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lastRenderedPageBreak/>
        <w:t>данных; у учащихся формируется представление о компьютере как универсальном устройстве обработки информации;</w:t>
      </w:r>
      <w:proofErr w:type="gramEnd"/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представление об основных изучаемых понятиях (информация, алгоритм, модель) и их свойствах; развивается алгоритмическое мышление; формируются представления о применении знаний по предмету в современном мире, о роли информационных технологий и роботизированных устройств в жизни людей, промышленности и научных исследованиях; вырабатываются навык и умение безопасного и целесообразного поведения при работе с компьютерными программами и в сети Интернет, умение соблюдать нормы информационной этики и права.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Современная школьная информатика оказывает существенное влияние на формирование мировоззрения школьника с ЗПР,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т. е. ориентированы на формирование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метапредметных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личностных результатов обучения.</w:t>
      </w:r>
      <w:proofErr w:type="gramEnd"/>
    </w:p>
    <w:p w:rsidR="009244C5" w:rsidRPr="009244C5" w:rsidRDefault="009244C5" w:rsidP="009244C5">
      <w:pPr>
        <w:widowControl/>
        <w:ind w:right="-31"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Программа отражает содержание </w:t>
      </w:r>
      <w:proofErr w:type="gramStart"/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обучения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курсу</w:t>
      </w:r>
      <w:proofErr w:type="gramEnd"/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внеурочной деятельности</w:t>
      </w:r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«Информатика» с учетом особых образовательных потребностей обучающихся с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ЗПР</w:t>
      </w:r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. Особенностью восприятия и усвоения учебного материала по информатике, обусловленной сниженным уровнем развития понятийных форм мышления, является то, что абстрактные понятия и логический материал слабо осознается обучающимися с ЗПР. Обучающиеся склонны к формальному оперированию данными, они не пытаются вникнуть в суть изучаемого понятия и процесса, им малодоступно понимание соподчинения отвлеченных понятий и взаимообусловленность их признаков. 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У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с ЗПР возникают трудности при преобразовании информации из одной формы представления в другую без потери ее смысла и полноты. Они испытывают трудности при оценивании числовых параметров информационных процессов (объема памяти, необходимого для хранения информации).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При изучении раздела «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Системы счисления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(у них могут возникать затруднения при переводе из одной системы счисления в другую.</w:t>
      </w:r>
      <w:proofErr w:type="gramEnd"/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При изучении разделов «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Разработка алгоритмов и программ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», «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Алгоритмы и программирование. Исполнители и алгоритмы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.», «</w:t>
      </w:r>
      <w:proofErr w:type="gramEnd"/>
      <w:r w:rsidRPr="009244C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Элементы математической логики»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обучающиеся с ЗПР сталкиваются с трудностью делать логические выводы, строить последовательные рассуждения, оформлять блок-схемы и алгоритм записи кода программ, переносить данный алгоритм в программу. Также при изучении программирования они не могут разобраться с типами данных, не соотносят их с изученными ранее методами кодирования информации в компьютере.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Обучающиеся затрудняются анализировать бессистемные данные даже в простых задачах, они не всегда могут увидеть главное и второстепенное, отделить лишнее, самостоятельно не соотносят ситуацию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с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изученным ранее.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lastRenderedPageBreak/>
        <w:t>Обучающимся</w:t>
      </w:r>
      <w:proofErr w:type="gramEnd"/>
      <w:r w:rsidRPr="009244C5">
        <w:rPr>
          <w:rFonts w:ascii="Times New Roman" w:eastAsia="Calibri" w:hAnsi="Times New Roman" w:cs="Times New Roman"/>
          <w:color w:val="auto"/>
          <w:sz w:val="28"/>
          <w:szCs w:val="28"/>
          <w:lang w:bidi="ar-SA"/>
        </w:rPr>
        <w:t xml:space="preserve"> с ЗПР требуется больше времени на закрепление материала, актуализация знаний по опоре при воспроизведении. </w:t>
      </w:r>
    </w:p>
    <w:p w:rsidR="009244C5" w:rsidRPr="009244C5" w:rsidRDefault="009244C5" w:rsidP="009244C5">
      <w:pPr>
        <w:widowControl/>
        <w:autoSpaceDE w:val="0"/>
        <w:autoSpaceDN w:val="0"/>
        <w:adjustRightInd w:val="0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преодоления трудностей в изучении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курса внеурочной деятельност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Информатика» необходима адаптация объема и характера учебного материала к познавательным возможностям обучающихся с ЗПР: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учебный материал преподносится небольшими порциями, происходит его постепенное усложнение, используются способы адаптации трудных заданий, некоторые темы изучаются на ознакомительном уровне исходя из отбора содержания учебного материала по предмету.</w:t>
      </w:r>
    </w:p>
    <w:p w:rsidR="009244C5" w:rsidRPr="009244C5" w:rsidRDefault="009244C5" w:rsidP="009244C5">
      <w:pPr>
        <w:widowControl/>
        <w:autoSpaceDE w:val="0"/>
        <w:autoSpaceDN w:val="0"/>
        <w:adjustRightInd w:val="0"/>
        <w:ind w:right="-31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 усиления коррекционно-развивающей направленности предмета на уроках широко используются демонстрация педагогом практической работы с последующим совместным анализом последовательных учебных действий и выработкой алгоритма, усиленная предметно-практическая деятельность учащихся, дополнительный наглядно-иллюстративный материал, подкрепление выполнения заданий графическим материалом.</w:t>
      </w: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Особое место отводится работе, направленной на коррекцию процесса овладения учащимися умениями самоорганизации учебной деятельности.</w:t>
      </w:r>
    </w:p>
    <w:p w:rsidR="009244C5" w:rsidRPr="009244C5" w:rsidRDefault="009244C5" w:rsidP="009244C5">
      <w:pPr>
        <w:widowControl/>
        <w:autoSpaceDE w:val="0"/>
        <w:autoSpaceDN w:val="0"/>
        <w:adjustRightInd w:val="0"/>
        <w:ind w:right="-31"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 w:bidi="ar-SA"/>
        </w:rPr>
      </w:pPr>
    </w:p>
    <w:p w:rsidR="009244C5" w:rsidRPr="009244C5" w:rsidRDefault="009244C5" w:rsidP="009244C5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</w:pPr>
      <w:bookmarkStart w:id="3" w:name="_Toc96033903"/>
      <w:bookmarkStart w:id="4" w:name="_Toc151677145"/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Цели и задачи изучения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курса внеурочной деятельности </w:t>
      </w: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«Информатика»</w:t>
      </w:r>
      <w:bookmarkEnd w:id="3"/>
      <w:bookmarkEnd w:id="4"/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  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Целями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изучения курса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уровне основного общего образования являются: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 xml:space="preserve">обеспечение условий, способствующих развитию алгоритмического мышления как необходимого условия </w:t>
      </w:r>
      <w:proofErr w:type="gramStart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профессио­нальной</w:t>
      </w:r>
      <w:proofErr w:type="gramEnd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 xml:space="preserve">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формирование и развитие компетенций,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 современных цифровых средах в условиях обеспечения информационной безопасности личности обучающегося;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воспитание ответственного и избирательного отношения к 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Освоение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курса внеурочной деятельност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Информатика» обучающимися с задержкой психического развития направлено на овладение ими основными средствами представления информации, необходимыми для решения типовых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учебных задач с помощью информационных и коммуникационных технологий; знание основных алгоритмических конструкций и умение использовать их для построения алгоритмов; формирование у обучающихся с ЗПР начальных навыков применения информационных технологий для решения учебных, практико-ориентированных  и коммуникативных задач.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Основные задачи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курса внеурочной деятельности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«Информатика» – сформировать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обучающихся: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развития информатики периода цифровой трансформации современного общества</w:t>
      </w:r>
      <w:proofErr w:type="gramEnd"/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технологий; умения и навыки формализованного описания поставленных задач;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базовые знания об информационном моделировании, в том числе о математическом моделировании;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задач; владение базовыми нормами информационной этики и права, основами информационной безопасности;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ЗПР важным является: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развитие познавательных интересов, интеллектуальных и творческих способностей детей с ЗПР средствами ИКТ;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осуществление коррекции познавательных процессов, обучающихся с ЗПР, развитие внимания, памяти, аналитико-синтетической деятельности, умения строить суждения, делать умозаключения;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выработка навыков самоорганизации учебной деятельности обучающихся с ЗПР;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выработка у обучающихся с ЗПР навыка учебной работы по алгоритму, развитие умений самостоятельно составлять алгоритм учебных действий;</w:t>
      </w:r>
    </w:p>
    <w:p w:rsidR="009244C5" w:rsidRPr="009244C5" w:rsidRDefault="009244C5" w:rsidP="009244C5">
      <w:pPr>
        <w:widowControl/>
        <w:shd w:val="clear" w:color="auto" w:fill="FFFFFF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Arial Unicode MS" w:hAnsi="Times New Roman" w:cs="Times New Roman"/>
          <w:color w:val="auto"/>
          <w:kern w:val="1"/>
          <w:sz w:val="28"/>
          <w:szCs w:val="28"/>
          <w:lang w:bidi="ar-SA"/>
        </w:rPr>
        <w:t>развитие навыков регулирующей роли речи в учебной работе.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Цели и задачи изучения информатики на уровне основно</w:t>
      </w:r>
      <w:r w:rsidRPr="009244C5">
        <w:rPr>
          <w:rFonts w:ascii="Times New Roman" w:eastAsia="Times New Roman" w:hAnsi="Times New Roman" w:cs="Times New Roman"/>
          <w:bCs/>
          <w:color w:val="auto"/>
          <w:spacing w:val="5"/>
          <w:sz w:val="28"/>
          <w:szCs w:val="28"/>
          <w:lang w:bidi="ar-SA"/>
        </w:rPr>
        <w:t>го общего образования</w:t>
      </w:r>
      <w:r w:rsidRPr="009244C5">
        <w:rPr>
          <w:rFonts w:ascii="Times New Roman" w:eastAsia="Times New Roman" w:hAnsi="Times New Roman" w:cs="Times New Roman"/>
          <w:color w:val="auto"/>
          <w:spacing w:val="5"/>
          <w:sz w:val="28"/>
          <w:szCs w:val="28"/>
          <w:lang w:bidi="ar-SA"/>
        </w:rPr>
        <w:t xml:space="preserve"> определяют структуру основного с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одержания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курса внеурочной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деятельности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виде следующих четырёх тематических разделов: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1)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 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цифровая грамотность;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2)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 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теоретические основы информатики;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3)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 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алгоритмы и программирование;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4)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 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информационные технологии.</w:t>
      </w:r>
    </w:p>
    <w:p w:rsidR="009244C5" w:rsidRPr="009244C5" w:rsidRDefault="009244C5" w:rsidP="009244C5">
      <w:pPr>
        <w:autoSpaceDE w:val="0"/>
        <w:autoSpaceDN w:val="0"/>
        <w:adjustRightInd w:val="0"/>
        <w:ind w:right="-31" w:firstLine="709"/>
        <w:jc w:val="both"/>
        <w:textAlignment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244C5" w:rsidRPr="009244C5" w:rsidRDefault="009244C5" w:rsidP="009244C5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</w:pPr>
      <w:bookmarkStart w:id="5" w:name="_Toc96033904"/>
      <w:bookmarkStart w:id="6" w:name="_Toc151677146"/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Особенности отбора и адаптации учебного материала по информатике</w:t>
      </w:r>
      <w:bookmarkEnd w:id="5"/>
      <w:bookmarkEnd w:id="6"/>
    </w:p>
    <w:p w:rsidR="009244C5" w:rsidRPr="009244C5" w:rsidRDefault="009244C5" w:rsidP="009244C5">
      <w:pPr>
        <w:widowControl/>
        <w:autoSpaceDE w:val="0"/>
        <w:autoSpaceDN w:val="0"/>
        <w:adjustRightInd w:val="0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Обучение учебному предмету «Информатика» строится на создании оптимальных условий для усвоения программного материала обучающимися с ЗПР. 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связи с этим в содержание рабочей программы по информатике внесены некоторые изменения: увеличено количество упражнений и заданий, связанных с практической деятельностью учащихся; некоторые темы даются как ознакомительные; исключаются задания повышенной сложности; теоретический материал преподносится в процессе выполнения заданий наглядно-практического характера; учебный материал дается небольшими дозами; на каждом уроке проводится актуализация знаний, включается материал для повторения.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При изучении информатики основное внимание уделяется практической направленности, исключается или упрощается наиболее сложный для восприятия теоретический материал.</w:t>
      </w:r>
    </w:p>
    <w:p w:rsidR="009244C5" w:rsidRPr="009244C5" w:rsidRDefault="009244C5" w:rsidP="009244C5">
      <w:pPr>
        <w:widowControl/>
        <w:autoSpaceDE w:val="0"/>
        <w:autoSpaceDN w:val="0"/>
        <w:adjustRightInd w:val="0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Процесс изучения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курса внеурочной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деятельности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строится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исходя из особых образовательных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потребностей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обучающихся с ЗПР.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Учитывая сниженный объем запоминаемой информации для учащихся с ЗПР целесообразно более широко использовать опорные схемы, памятки, алгоритмы, тем самым предупреждая неточность воспроизведения и достигая упроченного запоминания путем многократного употребления памяток.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Практические действия обучающихся следует сопровождать речевым отчетом с целью повышения осознанности и речевой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саморегуляции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Каждый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вид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учебной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деятельности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необходимо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чередовать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с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физкультминутками,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включая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гимнастику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глаз, упражнения для снятия напряжения.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выполнении практической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работы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на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компьютере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обучающимся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ЗПР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необходимо предлагать подробную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инструкционную карту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с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описанием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каждого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шага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выполнения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задания.</w:t>
      </w:r>
    </w:p>
    <w:p w:rsidR="009244C5" w:rsidRPr="009244C5" w:rsidRDefault="009244C5" w:rsidP="009244C5">
      <w:pPr>
        <w:widowControl/>
        <w:autoSpaceDE w:val="0"/>
        <w:autoSpaceDN w:val="0"/>
        <w:adjustRightInd w:val="0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Практическая работа должна предполагать формирование у обучающихся с ЗПР навыков жизненных компетенций, умений использования информационных технологий в повседневной жизни, устанавливать связь между знаниями по предмету и жизненными реалиями. Необходимо учитывать индивидуальный темп обучающегося с ЗПР, и возможные нарушения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нейродинамики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планировании объема практической работы.</w:t>
      </w:r>
    </w:p>
    <w:p w:rsidR="009244C5" w:rsidRPr="009244C5" w:rsidRDefault="009244C5" w:rsidP="009244C5">
      <w:pPr>
        <w:widowControl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Целесообразно проводить уроки комбинированного типа, чтобы теоретический материал подкреплялся практикой. Это облегчает восприятие учебного материала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ЗПР и способствует его прочному запоминанию. </w:t>
      </w:r>
    </w:p>
    <w:p w:rsidR="009244C5" w:rsidRPr="009244C5" w:rsidRDefault="009244C5" w:rsidP="009244C5">
      <w:pPr>
        <w:widowControl/>
        <w:autoSpaceDE w:val="0"/>
        <w:autoSpaceDN w:val="0"/>
        <w:adjustRightInd w:val="0"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На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уроках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целесообразным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является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постоянное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использование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материалов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к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урокам,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begin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instrText>eq созданных</w:instrTex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fldChar w:fldCharType="end"/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в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программе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MS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Power</w:t>
      </w:r>
      <w:proofErr w:type="spellEnd"/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en-US" w:bidi="ar-SA"/>
        </w:rPr>
        <w:t>Point</w:t>
      </w:r>
      <w:r w:rsidRPr="009244C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, образовательные интернет порталы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«Российская электронная школа»,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Learning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Apps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т.д.). </w:t>
      </w:r>
      <w:proofErr w:type="gramEnd"/>
    </w:p>
    <w:p w:rsidR="009244C5" w:rsidRPr="009244C5" w:rsidRDefault="009244C5" w:rsidP="009244C5">
      <w:pPr>
        <w:widowControl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Федеральная программа предоставляет автору рабочей программы свободу в распределении материала по четвертям (триместрам). Распределение времени на изучение тем в течение учебного года самостоятельно определяется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образовательной организацией и зависит от особенностей группы обучающихся с ЗПР и их особых образовательных потребностей.</w:t>
      </w:r>
    </w:p>
    <w:p w:rsidR="009244C5" w:rsidRPr="009244C5" w:rsidRDefault="009244C5" w:rsidP="009244C5">
      <w:pPr>
        <w:widowControl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244C5" w:rsidRPr="009244C5" w:rsidRDefault="009244C5" w:rsidP="009244C5">
      <w:pPr>
        <w:widowControl/>
        <w:spacing w:after="160" w:line="259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</w:pPr>
      <w:bookmarkStart w:id="7" w:name="_Toc96033905"/>
      <w:bookmarkStart w:id="8" w:name="_Toc151677147"/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по курсу внеурочной деятельности</w:t>
      </w: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 «Информатика»</w:t>
      </w:r>
      <w:bookmarkEnd w:id="7"/>
      <w:bookmarkEnd w:id="8"/>
    </w:p>
    <w:p w:rsidR="009244C5" w:rsidRPr="009244C5" w:rsidRDefault="009244C5" w:rsidP="009244C5">
      <w:pPr>
        <w:widowControl/>
        <w:ind w:right="-28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Содержание видов деятельности обучающихся определяется особыми образовательными потребностями школьников с ЗПР. Следует усилить виды деятельности, специфичные для данной категории детей, обеспечивающие осмысленное освоение содержания образования по предмету: усиление предметно-практической деятельности с активизацией сенсорных систем; чередование видов деятельности,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задействующих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все сенсорные системы; введение дополнительных заданий, обеспечивающих коррекцию регуляции учебно-познавательной деятельности и контроль собственного результата.</w:t>
      </w:r>
    </w:p>
    <w:p w:rsidR="009244C5" w:rsidRPr="009244C5" w:rsidRDefault="009244C5" w:rsidP="009244C5">
      <w:pPr>
        <w:widowControl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Информационно-образовательная среда образовательного учреждения должна включать в себя совокупность технологических средств (компьютеры,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мультимедийные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проекторы с экранами, интерактивные доски и др.), культурные и организационные формы информационного взаимодействия компетентных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технологий, а также наличие служб поддержки применения ИКТ.</w:t>
      </w:r>
    </w:p>
    <w:p w:rsidR="009244C5" w:rsidRPr="009244C5" w:rsidRDefault="009244C5" w:rsidP="009244C5">
      <w:pPr>
        <w:widowControl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Примерная тематическая и терминологическая лексика соответствует ФОП ООО. Для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ЗПР существенным является приемы работы с лексическим материалом по предмету. Проводится специальная работа по введению в активный словарь </w:t>
      </w:r>
      <w:proofErr w:type="gram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соответствующей терминологии. Изучаемые термины вводятся на </w:t>
      </w:r>
      <w:proofErr w:type="spellStart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полисенсорной</w:t>
      </w:r>
      <w:proofErr w:type="spellEnd"/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основе, обязательна визуальная поддержка, алгоритмы работы с определением, опорные схемы для актуализации терминологии.</w:t>
      </w:r>
    </w:p>
    <w:p w:rsidR="002A7AEA" w:rsidRDefault="002A7AEA" w:rsidP="002A7AEA">
      <w:pPr>
        <w:spacing w:line="256" w:lineRule="auto"/>
        <w:rPr>
          <w:rFonts w:ascii="Times New Roman" w:hAnsi="Times New Roman" w:cs="Times New Roman"/>
        </w:rPr>
      </w:pPr>
    </w:p>
    <w:p w:rsidR="009244C5" w:rsidRPr="009244C5" w:rsidRDefault="009244C5" w:rsidP="009244C5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</w:pPr>
      <w:bookmarkStart w:id="9" w:name="_Toc96033906"/>
      <w:bookmarkStart w:id="10" w:name="_Toc151677148"/>
      <w:r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>Место учебного курса внеурочной деятельности</w:t>
      </w:r>
      <w:r w:rsidRPr="009244C5">
        <w:rPr>
          <w:rFonts w:ascii="Times New Roman" w:eastAsia="Times New Roman" w:hAnsi="Times New Roman" w:cs="Times New Roman"/>
          <w:b/>
          <w:color w:val="auto"/>
          <w:sz w:val="28"/>
          <w:szCs w:val="22"/>
          <w:lang w:bidi="ar-SA"/>
        </w:rPr>
        <w:t xml:space="preserve"> «Информатика» в учебном плане</w:t>
      </w:r>
      <w:bookmarkEnd w:id="9"/>
      <w:bookmarkEnd w:id="10"/>
    </w:p>
    <w:p w:rsidR="00193A2C" w:rsidRDefault="009244C5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соответствии с Федеральным государственным образовательным стандартом основного общег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образования, у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чебным планом на изучение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курса внеурочной деятельности «Информатика»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6 классе 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отведено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34</w:t>
      </w:r>
      <w:r w:rsidRPr="009244C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учебных часа – по 1 часу в неделю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9244C5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9244C5" w:rsidRPr="00193A2C">
          <w:headerReference w:type="default" r:id="rId7"/>
          <w:footerReference w:type="default" r:id="rId8"/>
          <w:pgSz w:w="11910" w:h="16850"/>
          <w:pgMar w:top="1140" w:right="740" w:bottom="940" w:left="1020" w:header="710" w:footer="755" w:gutter="0"/>
          <w:cols w:space="720"/>
        </w:sectPr>
      </w:pPr>
      <w:r w:rsidRPr="00193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изучения учебного материала у </w:t>
      </w:r>
      <w:proofErr w:type="gramStart"/>
      <w:r w:rsidRPr="00193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193A2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 ЗПР будут сформированы первоначальные представления по предмету, что будет способствовать профилактике трудностей в изучении Информатики в 7–9 классах.</w:t>
      </w:r>
    </w:p>
    <w:p w:rsidR="002A7AEA" w:rsidRPr="002A7AEA" w:rsidRDefault="002A7AEA" w:rsidP="00E541A9">
      <w:pPr>
        <w:pStyle w:val="af8"/>
        <w:pBdr>
          <w:bottom w:val="single" w:sz="12" w:space="1" w:color="auto"/>
        </w:pBdr>
        <w:rPr>
          <w:szCs w:val="24"/>
        </w:rPr>
      </w:pPr>
      <w:bookmarkStart w:id="11" w:name="_bookmark1"/>
      <w:bookmarkEnd w:id="11"/>
    </w:p>
    <w:p w:rsidR="00193A2C" w:rsidRPr="00193A2C" w:rsidRDefault="00193A2C" w:rsidP="00193A2C">
      <w:pPr>
        <w:pStyle w:val="af8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bookmarkStart w:id="12" w:name="bookmark1337"/>
      <w:r w:rsidRPr="00193A2C">
        <w:rPr>
          <w:rFonts w:ascii="Times New Roman" w:hAnsi="Times New Roman" w:cs="Times New Roman"/>
          <w:sz w:val="28"/>
          <w:szCs w:val="28"/>
        </w:rPr>
        <w:t>СОДЕРЖАНИЕ</w:t>
      </w:r>
      <w:r w:rsidRPr="00193A2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93A2C">
        <w:rPr>
          <w:rFonts w:ascii="Times New Roman" w:hAnsi="Times New Roman" w:cs="Times New Roman"/>
          <w:sz w:val="28"/>
          <w:szCs w:val="28"/>
        </w:rPr>
        <w:t>ОБУЧЕНИЯ</w:t>
      </w:r>
    </w:p>
    <w:p w:rsidR="00F02E70" w:rsidRPr="00193A2C" w:rsidRDefault="00F02E70" w:rsidP="00F02E70">
      <w:pPr>
        <w:pStyle w:val="afd"/>
        <w:ind w:firstLine="227"/>
        <w:jc w:val="center"/>
        <w:rPr>
          <w:b/>
          <w:bCs/>
          <w:color w:val="000000"/>
          <w:sz w:val="28"/>
          <w:szCs w:val="28"/>
        </w:rPr>
      </w:pPr>
      <w:r w:rsidRPr="00193A2C">
        <w:rPr>
          <w:b/>
          <w:bCs/>
          <w:color w:val="000000"/>
          <w:sz w:val="28"/>
          <w:szCs w:val="28"/>
        </w:rPr>
        <w:t xml:space="preserve">6 класс </w:t>
      </w:r>
    </w:p>
    <w:p w:rsidR="00F02E70" w:rsidRPr="00193A2C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A2C">
        <w:rPr>
          <w:b/>
          <w:sz w:val="28"/>
          <w:szCs w:val="28"/>
        </w:rPr>
        <w:t>Цифровая грамотность</w:t>
      </w:r>
      <w:r w:rsidRPr="00193A2C">
        <w:rPr>
          <w:sz w:val="28"/>
          <w:szCs w:val="28"/>
        </w:rPr>
        <w:t xml:space="preserve"> Типы компьютеров: персональные компьютеры, встроенные компьютеры, суперкомпьютеры. Иерархическая файловая система. Файлы и папки (каталоги). Путь к файлу (папке, каталогу). Полное имя файла (папки, каталога).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Поиск файлов средствами операционной системы. Компьютерные вирусы и другие вредоносные программы. Программы для защиты от вирусов. Встроенные антивирусные средства операционных систем. </w:t>
      </w:r>
    </w:p>
    <w:p w:rsidR="00F02E70" w:rsidRPr="00193A2C" w:rsidRDefault="00F02E70" w:rsidP="00F02E70">
      <w:pPr>
        <w:pStyle w:val="afd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02E70" w:rsidRPr="00193A2C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  <w:r w:rsidRPr="00193A2C">
        <w:rPr>
          <w:b/>
          <w:sz w:val="28"/>
          <w:szCs w:val="28"/>
        </w:rPr>
        <w:t>Теоретические основы информатики</w:t>
      </w:r>
    </w:p>
    <w:p w:rsidR="00F02E70" w:rsidRPr="00193A2C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A2C">
        <w:rPr>
          <w:sz w:val="28"/>
          <w:szCs w:val="28"/>
        </w:rPr>
        <w:t xml:space="preserve">Информационные процессы. Получение, хранение, обработка и передача информации (данных). Двоичный код. Представление данных в компьютере как текстов в двоичном алфавите.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193A2C">
        <w:rPr>
          <w:sz w:val="28"/>
          <w:szCs w:val="28"/>
        </w:rPr>
        <w:t>двоичному</w:t>
      </w:r>
      <w:proofErr w:type="gramEnd"/>
      <w:r w:rsidRPr="00193A2C">
        <w:rPr>
          <w:sz w:val="28"/>
          <w:szCs w:val="28"/>
        </w:rPr>
        <w:t xml:space="preserve">. Информационный объём данных. Бит – минимальная единица количества информации — двоичный разряд. Байт, килобайт, мегабайт, гигабайт. Характерные размеры файлов различных типов (страница текста, электронная книга, фотография, запись песни, видеоклип, полнометражный фильм). </w:t>
      </w:r>
    </w:p>
    <w:p w:rsidR="00F02E70" w:rsidRPr="00193A2C" w:rsidRDefault="00F02E70" w:rsidP="00F02E70">
      <w:pPr>
        <w:pStyle w:val="afd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02E70" w:rsidRPr="00193A2C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  <w:r w:rsidRPr="00193A2C">
        <w:rPr>
          <w:b/>
          <w:sz w:val="28"/>
          <w:szCs w:val="28"/>
        </w:rPr>
        <w:t>Алгоритмизация и основы программирования</w:t>
      </w:r>
    </w:p>
    <w:p w:rsidR="00F02E70" w:rsidRPr="00193A2C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A2C">
        <w:rPr>
          <w:sz w:val="28"/>
          <w:szCs w:val="28"/>
        </w:rPr>
        <w:t>Среда текстового программирования. Управление исполнителем (например, исполнителем Черепаха). Циклические алгоритмы. Переменные. Разбиение задачи на подзадачи, использование вспомогательных алгоритмов (процедур). Процедуры с параметрами.</w:t>
      </w:r>
    </w:p>
    <w:p w:rsidR="00F02E70" w:rsidRPr="00193A2C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</w:p>
    <w:p w:rsidR="00F02E70" w:rsidRPr="00193A2C" w:rsidRDefault="00F02E70" w:rsidP="00F02E70">
      <w:pPr>
        <w:pStyle w:val="afd"/>
        <w:spacing w:before="0" w:beforeAutospacing="0" w:after="0" w:afterAutospacing="0"/>
        <w:jc w:val="both"/>
        <w:rPr>
          <w:sz w:val="28"/>
          <w:szCs w:val="28"/>
        </w:rPr>
      </w:pPr>
      <w:r w:rsidRPr="00193A2C">
        <w:rPr>
          <w:b/>
          <w:sz w:val="28"/>
          <w:szCs w:val="28"/>
        </w:rPr>
        <w:t>Информационные технологии</w:t>
      </w:r>
    </w:p>
    <w:p w:rsidR="00F02E70" w:rsidRPr="00193A2C" w:rsidRDefault="00F02E70" w:rsidP="00F02E70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3A2C">
        <w:rPr>
          <w:sz w:val="28"/>
          <w:szCs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 Текстовый процессор. Структурирование информации с помощью списков. Нумерованные, маркированные и многоуровневые списки. Добавление таблиц в текстовые документы. Создание компьютерных презентаций. Интерактивные элементы. Гиперссылки.</w:t>
      </w:r>
    </w:p>
    <w:p w:rsidR="00F02E70" w:rsidRPr="00193A2C" w:rsidRDefault="00F02E70" w:rsidP="00F02E70">
      <w:pPr>
        <w:pStyle w:val="afd"/>
        <w:spacing w:before="0" w:beforeAutospacing="0" w:after="0" w:afterAutospacing="0"/>
        <w:ind w:firstLine="227"/>
        <w:jc w:val="both"/>
        <w:rPr>
          <w:bCs/>
          <w:color w:val="000000"/>
          <w:sz w:val="28"/>
          <w:szCs w:val="28"/>
        </w:rPr>
      </w:pPr>
    </w:p>
    <w:p w:rsidR="00F02E70" w:rsidRPr="00193A2C" w:rsidRDefault="00F02E70" w:rsidP="00E541A9">
      <w:pPr>
        <w:pStyle w:val="af8"/>
        <w:rPr>
          <w:sz w:val="28"/>
          <w:szCs w:val="28"/>
        </w:rPr>
      </w:pPr>
    </w:p>
    <w:p w:rsidR="00F02E70" w:rsidRPr="00F02E70" w:rsidRDefault="00F02E70" w:rsidP="00E541A9">
      <w:pPr>
        <w:pStyle w:val="af8"/>
        <w:rPr>
          <w:sz w:val="24"/>
          <w:szCs w:val="24"/>
        </w:rPr>
      </w:pPr>
    </w:p>
    <w:bookmarkEnd w:id="12"/>
    <w:p w:rsidR="002A7AEA" w:rsidRPr="00193A2C" w:rsidRDefault="000535B0" w:rsidP="00193A2C">
      <w:pPr>
        <w:widowControl/>
        <w:spacing w:after="200" w:line="276" w:lineRule="auto"/>
        <w:rPr>
          <w:rFonts w:ascii="Times New Roman" w:eastAsia="Times New Roman" w:hAnsi="Times New Roman" w:cs="Times New Roman"/>
          <w:b/>
          <w:bCs/>
          <w:color w:val="auto"/>
          <w:sz w:val="32"/>
          <w:szCs w:val="28"/>
          <w:lang w:eastAsia="en-US" w:bidi="ar-SA"/>
        </w:rPr>
      </w:pPr>
      <w:r>
        <w:br w:type="page"/>
      </w:r>
      <w:r w:rsidR="00C05C36" w:rsidRPr="00193A2C">
        <w:rPr>
          <w:rFonts w:ascii="Times New Roman" w:hAnsi="Times New Roman" w:cs="Times New Roman"/>
          <w:noProof/>
          <w:sz w:val="28"/>
        </w:rPr>
        <w:lastRenderedPageBreak/>
        <w:pict>
          <v:shape id="Freeform 3" o:spid="_x0000_s1028" style="position:absolute;margin-left:56.7pt;margin-top:61.45pt;width:495.7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6Ml+AIAAIwGAAAOAAAAZHJzL2Uyb0RvYy54bWysVW1v0zAQ/o7Ef7D8EdTlpWm3Rksn1LQI&#10;acCklR/g2k4T4djBdpsOxH/n7CRd24GEEPmQnnPnx88957ve3h1qgfZcm0rJDEdXIUZcUsUquc3w&#10;l/VqdIORsUQyIpTkGX7iBt/NX7+6bZuUx6pUgnGNAESatG0yXFrbpEFgaMlrYq5UwyU4C6VrYmGp&#10;twHTpAX0WgRxGE6DVmnWaEW5MfA175x47vGLglP7uSgMt0hkGLhZ/9b+vXHvYH5L0q0mTVnRngb5&#10;BxY1qSQceoTKiSVop6sXUHVFtTKqsFdU1YEqiopynwNkE4UX2TyWpOE+FxDHNEeZzP+DpZ/2DxpV&#10;LMMJRpLUUKKV5twJjsZOnbYxKQQ9Ng/a5Weae0W/GnAEZx63MBCDNu1HxQCF7KzyihwKXbudkCs6&#10;eOGfjsLzg0UUPk7j2TSMJxhR8EXxta9LQNJhL90Z+54rj0P298Z2ZWNgedFZT30NJS5qARV8O0Ih&#10;iqJx4l99mY9h0RD2JkDrELVoNosml0HxENRjhcnst2DjIc6BxSdgkMB2oEjKgTU9yJ42WIi4Pgm9&#10;UI0yTqA1kBsUAgQIcin+IRbOvozt9vRHaGiAy6uvMYKrv+nSbYh1zNwRzkRthr0W7kOt9nytvMte&#10;lA4OefYKeRrlt5+y6tywwx0A96Yz/KGO60lppVpVQvjaCumoJJPrqdfGKFEx53RsjN5uFkKjPXFN&#10;7R+XDICdhWm1k8yDlZywZW9bUonOhnjhtYVb2Evg7qPv2h+zcLa8Wd4koySeLkdJmOejd6tFMpqu&#10;outJPs4Xizz66ahFSVpWjHHp2A0TJEr+rkP7Wdb1/nGGnGVxluzKPy+TDc5peC0gl+G303po0a6n&#10;N4o9Qbtq1Y1EGOFglEp/x6iFcZhh821HNMdIfJAwb2ZRkrj56RdQlhgW+tSzOfUQSQEqwxbDBXfm&#10;wnYzd9foalvCSZEvq1TvYEwUletnP086Vv0CRp7PoB/Pbqaern3U85/I/BcAAAD//wMAUEsDBBQA&#10;BgAIAAAAIQBqy/Ss4AAAAAwBAAAPAAAAZHJzL2Rvd25yZXYueG1sTI9BT4NAEIXvJv6HzZh4Me0C&#10;bVpBlsaYePMiNibetjAF0t1Zwm5b6K93OOntvZmXN9/ku9EaccHBd44UxMsIBFLl6o4aBfuv98Uz&#10;CB801do4QgUTetgV93e5zmp3pU+8lKERXEI+0wraEPpMSl+1aLVfuh6Jd0c3WB3YDo2sB33lcmtk&#10;EkUbaXVHfKHVPb61WJ3Ks1XwdJSh/Nikt+90ezM/p3Ey+35S6vFhfH0BEXAMf2GY8RkdCmY6uDPV&#10;Xhj28WrNURZJkoKYE3G0ZnWYR6sYZJHL/08UvwAAAP//AwBQSwECLQAUAAYACAAAACEAtoM4kv4A&#10;AADhAQAAEwAAAAAAAAAAAAAAAAAAAAAAW0NvbnRlbnRfVHlwZXNdLnhtbFBLAQItABQABgAIAAAA&#10;IQA4/SH/1gAAAJQBAAALAAAAAAAAAAAAAAAAAC8BAABfcmVscy8ucmVsc1BLAQItABQABgAIAAAA&#10;IQAxp6Ml+AIAAIwGAAAOAAAAAAAAAAAAAAAAAC4CAABkcnMvZTJvRG9jLnhtbFBLAQItABQABgAI&#10;AAAAIQBqy/Ss4AAAAAwBAAAPAAAAAAAAAAAAAAAAAFIFAABkcnMvZG93bnJldi54bWxQSwUGAAAA&#10;AAQABADzAAAAXwYAAAAA&#10;" path="m,l9915,e" filled="f" strokeweight=".1271mm">
            <v:path arrowok="t" o:connecttype="custom" o:connectlocs="0,0;6296025,0" o:connectangles="0,0"/>
            <w10:wrap type="topAndBottom" anchorx="page"/>
          </v:shape>
        </w:pict>
      </w:r>
      <w:r w:rsidR="002A7AEA" w:rsidRPr="00193A2C">
        <w:rPr>
          <w:rFonts w:ascii="Times New Roman" w:hAnsi="Times New Roman" w:cs="Times New Roman"/>
          <w:sz w:val="28"/>
        </w:rPr>
        <w:t>ПЛАНИРУЕМЫЕ</w:t>
      </w:r>
      <w:r w:rsidR="002A7AEA" w:rsidRPr="00193A2C">
        <w:rPr>
          <w:rFonts w:ascii="Times New Roman" w:hAnsi="Times New Roman" w:cs="Times New Roman"/>
          <w:spacing w:val="-6"/>
          <w:sz w:val="28"/>
        </w:rPr>
        <w:t xml:space="preserve"> </w:t>
      </w:r>
      <w:r w:rsidR="002A7AEA" w:rsidRPr="00193A2C">
        <w:rPr>
          <w:rFonts w:ascii="Times New Roman" w:hAnsi="Times New Roman" w:cs="Times New Roman"/>
          <w:sz w:val="28"/>
        </w:rPr>
        <w:t>РЕЗУЛЬТАТЫ</w:t>
      </w:r>
      <w:r w:rsidR="002A7AEA" w:rsidRPr="00193A2C">
        <w:rPr>
          <w:rFonts w:ascii="Times New Roman" w:hAnsi="Times New Roman" w:cs="Times New Roman"/>
          <w:spacing w:val="-7"/>
          <w:sz w:val="28"/>
        </w:rPr>
        <w:t xml:space="preserve"> </w:t>
      </w:r>
      <w:r w:rsidR="002A7AEA" w:rsidRPr="00193A2C">
        <w:rPr>
          <w:rFonts w:ascii="Times New Roman" w:hAnsi="Times New Roman" w:cs="Times New Roman"/>
          <w:sz w:val="28"/>
        </w:rPr>
        <w:t>ОСВОЕНИЯ</w:t>
      </w:r>
      <w:r w:rsidR="002A7AEA" w:rsidRPr="00193A2C">
        <w:rPr>
          <w:rFonts w:ascii="Times New Roman" w:hAnsi="Times New Roman" w:cs="Times New Roman"/>
          <w:spacing w:val="-7"/>
          <w:sz w:val="28"/>
        </w:rPr>
        <w:t xml:space="preserve"> </w:t>
      </w:r>
      <w:r w:rsidR="002A7AEA" w:rsidRPr="00193A2C">
        <w:rPr>
          <w:rFonts w:ascii="Times New Roman" w:hAnsi="Times New Roman" w:cs="Times New Roman"/>
          <w:sz w:val="28"/>
        </w:rPr>
        <w:t>ПРОГРАММЫ</w:t>
      </w:r>
    </w:p>
    <w:p w:rsidR="00E541A9" w:rsidRPr="00E541A9" w:rsidRDefault="00E541A9" w:rsidP="00E541A9">
      <w:pPr>
        <w:pStyle w:val="11"/>
        <w:spacing w:line="257" w:lineRule="auto"/>
        <w:jc w:val="both"/>
        <w:rPr>
          <w:color w:val="auto"/>
          <w:lang w:val="ru-RU"/>
        </w:rPr>
      </w:pPr>
    </w:p>
    <w:p w:rsidR="00193A2C" w:rsidRPr="00193A2C" w:rsidRDefault="00193A2C" w:rsidP="00193A2C">
      <w:pPr>
        <w:widowControl/>
        <w:ind w:right="-28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Изучение информатики в основной школе направлено на достижение </w:t>
      </w:r>
      <w:proofErr w:type="gram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обучающимися</w:t>
      </w:r>
      <w:proofErr w:type="gram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следующих личностных, </w:t>
      </w:r>
      <w:proofErr w:type="spell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метапредметных</w:t>
      </w:r>
      <w:proofErr w:type="spell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 предметных результатов освоения учебного предмета.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193A2C" w:rsidRPr="00193A2C" w:rsidRDefault="00193A2C" w:rsidP="00193A2C">
      <w:pPr>
        <w:keepNext/>
        <w:keepLines/>
        <w:widowControl/>
        <w:spacing w:before="160" w:after="120" w:line="259" w:lineRule="auto"/>
        <w:outlineLvl w:val="2"/>
        <w:rPr>
          <w:rFonts w:ascii="Times New Roman" w:eastAsia="Times New Roman" w:hAnsi="Times New Roman" w:cs="Times New Roman"/>
          <w:b/>
          <w:color w:val="auto"/>
          <w:sz w:val="28"/>
          <w:lang w:eastAsia="en-US" w:bidi="ar-SA"/>
        </w:rPr>
      </w:pPr>
      <w:bookmarkStart w:id="13" w:name="_Toc153892351"/>
      <w:r w:rsidRPr="00193A2C">
        <w:rPr>
          <w:rFonts w:ascii="Times New Roman" w:eastAsia="Times New Roman" w:hAnsi="Times New Roman" w:cs="Times New Roman"/>
          <w:b/>
          <w:color w:val="auto"/>
          <w:sz w:val="28"/>
          <w:lang w:eastAsia="en-US" w:bidi="ar-SA"/>
        </w:rPr>
        <w:t>Личностные результаты:</w:t>
      </w:r>
      <w:bookmarkEnd w:id="13"/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социализации</w:t>
      </w:r>
      <w:proofErr w:type="gram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обучающихся средствами учебного предмета.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В результате изучения информатики на уровне основного общего образования </w:t>
      </w:r>
      <w:proofErr w:type="gram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у</w:t>
      </w:r>
      <w:proofErr w:type="gram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обучающегося с ЗПР будут сформированы следующие личностные результаты в части: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1)</w:t>
      </w: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ab/>
        <w:t>патриотического воспитания: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2) духовно-нравственного воспитания: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3) гражданского воспитания: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Интернет-среде</w:t>
      </w:r>
      <w:proofErr w:type="spell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нравственных и правовых норм с учётом осознания последствий поступков;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4) ценностей научного познания: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spell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сформированность</w:t>
      </w:r>
      <w:proofErr w:type="spell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практики и составляющих базовую основу для понимания сущности научной картины мира;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spell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сформированность</w:t>
      </w:r>
      <w:proofErr w:type="spell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5) формирования культуры здоровья: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6) трудового воспитания: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7) экологического воспитания: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8) адаптации </w:t>
      </w:r>
      <w:proofErr w:type="gram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обучающегося</w:t>
      </w:r>
      <w:proofErr w:type="gram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 изменяющимся условиям социальной и природной среды: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освоение </w:t>
      </w:r>
      <w:proofErr w:type="gramStart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обучающимися</w:t>
      </w:r>
      <w:proofErr w:type="gramEnd"/>
      <w:r w:rsidRPr="00193A2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193A2C" w:rsidRPr="00193A2C" w:rsidRDefault="00193A2C" w:rsidP="00193A2C">
      <w:pPr>
        <w:keepNext/>
        <w:keepLines/>
        <w:widowControl/>
        <w:spacing w:before="160" w:after="120" w:line="259" w:lineRule="auto"/>
        <w:outlineLvl w:val="2"/>
        <w:rPr>
          <w:rFonts w:ascii="Times New Roman" w:eastAsia="Times New Roman" w:hAnsi="Times New Roman" w:cs="Times New Roman"/>
          <w:b/>
          <w:color w:val="auto"/>
          <w:sz w:val="28"/>
          <w:lang w:eastAsia="en-US" w:bidi="ar-SA"/>
        </w:rPr>
      </w:pPr>
      <w:bookmarkStart w:id="14" w:name="_Toc153892352"/>
      <w:proofErr w:type="spellStart"/>
      <w:r w:rsidRPr="00193A2C">
        <w:rPr>
          <w:rFonts w:ascii="Times New Roman" w:eastAsia="Times New Roman" w:hAnsi="Times New Roman" w:cs="Times New Roman"/>
          <w:b/>
          <w:color w:val="auto"/>
          <w:sz w:val="28"/>
          <w:lang w:eastAsia="en-US" w:bidi="ar-SA"/>
        </w:rPr>
        <w:lastRenderedPageBreak/>
        <w:t>Метапредметные</w:t>
      </w:r>
      <w:proofErr w:type="spellEnd"/>
      <w:r w:rsidRPr="00193A2C">
        <w:rPr>
          <w:rFonts w:ascii="Times New Roman" w:eastAsia="Times New Roman" w:hAnsi="Times New Roman" w:cs="Times New Roman"/>
          <w:b/>
          <w:color w:val="auto"/>
          <w:sz w:val="28"/>
          <w:lang w:eastAsia="en-US" w:bidi="ar-SA"/>
        </w:rPr>
        <w:t xml:space="preserve"> результаты:</w:t>
      </w:r>
      <w:bookmarkEnd w:id="14"/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proofErr w:type="spellStart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Метапредметные</w:t>
      </w:r>
      <w:proofErr w:type="spellEnd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bidi="ar-SA"/>
        </w:rPr>
        <w:t>Овладение универсальными учебными познавательными действиями: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1) базовые логические действия: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логические рассуждения</w:t>
      </w:r>
      <w:proofErr w:type="gramEnd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, проводить умозаключения (индуктивные, дедуктивные и по аналогии) и выводы;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2) базовые исследовательские действия: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оценивать на применимость и достоверность информацию, полученную в ходе исследования;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3) работа с информацией: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выявлять дефицит информации, данных, необходимых для решения поставленной задачи;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эффективно запоминать и систематизировать информацию.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bidi="ar-SA"/>
        </w:rPr>
        <w:lastRenderedPageBreak/>
        <w:t>Овладение универсальными учебными коммуникативными действиями: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1) общение: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публично представлять результаты выполненного опыта (эксперимента, исследования, проекта);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2) совместная деятельность (сотрудничество):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  <w:lang w:bidi="ar-SA"/>
        </w:rPr>
        <w:t>Овладение универсальными учебными регулятивными действиями: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1) самоорганизация: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выявлять в жизненных и учебных ситуациях проблемы, требующие решения;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проводить выбор в условиях противоречивой информации и брать ответственность за решение.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2) самоконтроль (рефлексия):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lastRenderedPageBreak/>
        <w:t xml:space="preserve">владеть способами самоконтроля, </w:t>
      </w:r>
      <w:proofErr w:type="spellStart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самомотивации</w:t>
      </w:r>
      <w:proofErr w:type="spellEnd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и рефлексии;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давать оценку ситуации и предлагать план её изменения;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объяснять причины достижения (</w:t>
      </w:r>
      <w:proofErr w:type="spellStart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недостижения</w:t>
      </w:r>
      <w:proofErr w:type="spellEnd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позитивное</w:t>
      </w:r>
      <w:proofErr w:type="gramEnd"/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в произошедшей ситуации;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оценивать соответствие результата цели и условиям.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3) эмоциональный интеллект: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ставить себя на место другого человека, понимать мотивы и намерения другого.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4) принятие себя и других:</w:t>
      </w:r>
    </w:p>
    <w:p w:rsidR="00193A2C" w:rsidRPr="00193A2C" w:rsidRDefault="00193A2C" w:rsidP="00193A2C">
      <w:pPr>
        <w:widowControl/>
        <w:ind w:right="-31" w:firstLine="709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</w:pPr>
      <w:r w:rsidRPr="00193A2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осознавать невозможность контролировать всё вокруг даже в условиях открытого доступа к любым объёмам информации</w:t>
      </w:r>
      <w:r w:rsidRPr="00193A2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.</w:t>
      </w:r>
    </w:p>
    <w:p w:rsidR="00682E8B" w:rsidRPr="00ED61EC" w:rsidRDefault="00682E8B" w:rsidP="00682E8B">
      <w:pPr>
        <w:shd w:val="clear" w:color="auto" w:fill="FFFFFF"/>
        <w:spacing w:before="240" w:after="120" w:line="240" w:lineRule="atLeast"/>
        <w:outlineLvl w:val="1"/>
        <w:rPr>
          <w:rFonts w:eastAsia="Times New Roman" w:cs="Times New Roman"/>
          <w:b/>
          <w:bCs/>
          <w:caps/>
        </w:rPr>
      </w:pPr>
      <w:r w:rsidRPr="00ED61EC">
        <w:rPr>
          <w:rFonts w:eastAsia="Times New Roman" w:cs="Times New Roman"/>
          <w:b/>
          <w:bCs/>
          <w:caps/>
        </w:rPr>
        <w:t>ПРЕДМЕТНЫЕ РЕЗУЛЬТАТЫ</w:t>
      </w:r>
    </w:p>
    <w:p w:rsidR="00682E8B" w:rsidRDefault="00682E8B" w:rsidP="00682E8B">
      <w:pPr>
        <w:rPr>
          <w:rFonts w:cs="Times New Roman"/>
          <w:b/>
        </w:rPr>
      </w:pPr>
    </w:p>
    <w:p w:rsidR="00682E8B" w:rsidRPr="00F0670C" w:rsidRDefault="00682E8B" w:rsidP="00682E8B">
      <w:pPr>
        <w:rPr>
          <w:rFonts w:cs="Times New Roman"/>
          <w:b/>
          <w:u w:val="single"/>
        </w:rPr>
      </w:pPr>
      <w:r w:rsidRPr="00F0670C">
        <w:rPr>
          <w:rFonts w:cs="Times New Roman"/>
          <w:b/>
          <w:u w:val="single"/>
        </w:rPr>
        <w:t>6 класс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ориентироваться в иерархической структуре файловой системы: записывать полное имя файла или папки (каталога), путь к файлу или папке (каталогу);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работать с файловой системой персонального компьютера с использованием графического интерфейса: создавать, копировать, перемещать, переименовывать и удалять файлы и папки (каталоги), выполнять поиск файлов;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пояснять на примерах смысл понятий «информационный процесс», «обработка информации», «хранение информации», «передача информации»;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 w:line="244" w:lineRule="auto"/>
        <w:ind w:left="993" w:right="15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иметь представление об основных единицах измерения информационного объёма данных;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сравнивать размеры текстовых, графических, звуковых файлов и видео</w:t>
      </w:r>
      <w:r w:rsidR="008C55D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файлов;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разбивать задачи на подзадачи;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54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2"/>
        <w:ind w:left="993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объяснять различие между растровой и векторной графикой;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5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 простые векторные рисунки и использовать их для иллюстрации</w:t>
      </w:r>
      <w:r w:rsidRPr="00682E8B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создаваемых документов;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>создавать и редактировать текстовые документы, содержащие списки, таблицы;</w:t>
      </w:r>
    </w:p>
    <w:p w:rsidR="00682E8B" w:rsidRPr="00F11385" w:rsidRDefault="00682E8B" w:rsidP="00682E8B">
      <w:pPr>
        <w:pStyle w:val="afe"/>
        <w:numPr>
          <w:ilvl w:val="0"/>
          <w:numId w:val="26"/>
        </w:numPr>
        <w:spacing w:before="1" w:line="244" w:lineRule="auto"/>
        <w:ind w:left="993" w:right="115" w:hanging="426"/>
        <w:rPr>
          <w:rFonts w:ascii="Times New Roman" w:eastAsiaTheme="minorHAnsi" w:hAnsi="Times New Roman" w:cs="Times New Roman"/>
          <w:sz w:val="24"/>
          <w:szCs w:val="24"/>
        </w:rPr>
      </w:pPr>
      <w:r w:rsidRPr="00F11385">
        <w:rPr>
          <w:rFonts w:ascii="Times New Roman" w:eastAsiaTheme="minorHAnsi" w:hAnsi="Times New Roman" w:cs="Times New Roman"/>
          <w:sz w:val="24"/>
          <w:szCs w:val="24"/>
        </w:rPr>
        <w:t xml:space="preserve">создавать интерактивные компьютерные презентации, в том числе с элементами анимации </w:t>
      </w:r>
    </w:p>
    <w:p w:rsidR="00682E8B" w:rsidRDefault="00682E8B" w:rsidP="00682E8B">
      <w:pPr>
        <w:rPr>
          <w:rFonts w:cs="Times New Roman"/>
          <w:szCs w:val="28"/>
        </w:rPr>
      </w:pPr>
    </w:p>
    <w:p w:rsidR="00682E8B" w:rsidRPr="00682E8B" w:rsidRDefault="00682E8B" w:rsidP="00E541A9">
      <w:pPr>
        <w:pStyle w:val="11"/>
        <w:spacing w:line="257" w:lineRule="auto"/>
        <w:jc w:val="both"/>
        <w:rPr>
          <w:color w:val="auto"/>
          <w:lang w:val="ru-RU"/>
        </w:rPr>
      </w:pPr>
    </w:p>
    <w:p w:rsidR="00166AD5" w:rsidRDefault="00C05C36" w:rsidP="00166AD5">
      <w:pPr>
        <w:pStyle w:val="210"/>
        <w:spacing w:before="122"/>
        <w:ind w:left="150"/>
        <w:jc w:val="left"/>
      </w:pPr>
      <w:r>
        <w:rPr>
          <w:noProof/>
          <w:lang w:eastAsia="ru-RU"/>
        </w:rPr>
        <w:pict>
          <v:shape id="AutoShape 4" o:spid="_x0000_s1027" style="position:absolute;left:0;text-align:left;margin-left:54.9pt;margin-top:27.1pt;width:750.05pt;height:6pt;z-index:251664384;visibility:visible;mso-position-horizontal-relative:page" coordsize="15001,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ETgmwUAAJ4WAAAOAAAAZHJzL2Uyb0RvYy54bWysWG2PozYQ/l6p/8HiY6vd8GJIiDZ76t11&#10;q0rb9qSjP8ABElAJpkA2u1f1v3fGYNbeyyTo1JMuwPph/Mw8HnuYu3fPh4o95W1XynrjeLeuw/I6&#10;lVlZ7zfOn8nDzcphXS/qTFSyzjfOS9457+6//+7u1KxzXxayyvKWgZG6W5+ajVP0fbNeLLq0yA+i&#10;u5VNXsPgTrYH0cNju19krTiB9UO18F03WpxkmzWtTPOug79+HAade2V/t8vT/o/drst7Vm0c4Nar&#10;31b9bvF3cX8n1vtWNEWZjjTEN7A4iLKGSSdTH0Uv2LEtvzJ1KNNWdnLX36bysJC7XZnmygfwxnPf&#10;ePO5EE2ufIHgdM0Upu7/M5v+/vSpZWW2cQKH1eIAEv107KWamXEMz6np1oD63Hxq0cGueZTpXx0M&#10;LKwRfOgAw7an32QGZgSYUSF53rUHfBOcZc8q8i9T5PPnnqXwxzj0wygIHZbC2DICZXHqhVjrl9Nj&#10;1/+SS2VIPD12/SBcBncq7NlIPgGRd4cKNPzxhrnMC+NlzDw3Xo1KTzhP435YsMRlJ4C6rvcW5WuU&#10;shZyn8H/tyCI3DAlmEJIwTxfr6xpPq5BV3hBDCZjCad4RRqlrEXRWV5LDQJeCDnLC/LTjFfkEvGK&#10;NQ7jtaJ4eXb4I+8sMc8MPmLOMvPs4IOUMSGlKUAC5ggxPVsDipypAE3OVuACOVOFxItIcrYQYXw+&#10;cqYMiDkbOVh980T1TSESn04DWwqCnG/qQJOzVaAz1DeFSHwyF3xbCiJJfVMHMkt9W4UL5EwhEp9M&#10;iMCWgohcYOpARi6wVcBd7ezWFpg6JAGZD4GtBMXNlIHmZotAczNlSAIyHQJbCCJXA1MFMle5rQEt&#10;KjdlSDiZDnAEmPlFkOOmDDQ5W4QL5EwdEk6mA7eVIFTlpg6kqtxWwSNPB24KkXAyHUJbCoJcaOpA&#10;kgttFSByxPkQmkIkIZkPoS0FRc7UgSZnq3CBnClEEpIJEdpSEGsuNHUg11xkq0DLGplCJBGZEJEt&#10;BUEuMnWgydkqADlC1sgUIonIhIhsKSL37MkamTog5uzJGtkqXIicKUQSkQmxtKUg1tzS1MFac1Ai&#10;73URLApdF6fP9VgYwx0T+C3mqlq8kR3W4AnYg0I7CcYqG1BYRRNgiDOCl7PA4DeCocQbCvjLpj1Y&#10;EgoezoODSAoez4JjeYNwKEzmkMGCQ8HneeqPrsLhPcc6nspoHb5yZsFHV+GImwPHowutw6EzCz66&#10;CsfALPjoKmzMc+C44SKZcJ6r4egqbF5zrOOmhNZhO5kFH12FBJ8FH12FlDPgkGawkMecaqGr8Laf&#10;0DoM+glbfEesG9FjKupbdoLOiPq6ZAXcQXWOIwf5lCdSYXrMSY+vVoNn+tv3FVHV55Hjdyaw0wh9&#10;bUab8WgT9pnBHQ3Q1wkIH78Y1tlAOMqvWBynvgp867emllayy1VAXyOh6ep3JuOvEP36AIX9Fbya&#10;YHpQX03QVdf1pLOBX017ySUt1fQS5ZLH41GsCard0VcdJg28ylhPfg04LGOIKNQQ3yi/jgGsWkwU&#10;1eaZMgYTzWj1dLIqs4eyqjBPuna//VC17ElgM0/9GzlYsEqdZbXE1zRFfB16TWNSYtdJNef+iT2f&#10;u+/9+OYhWi1v+AMPb+Klu7pxvfh9HLk85h8f/sV09fi6KLMsrx/LOteNQo/Pa8SNLcuhxadahbgl&#10;YM9L7QQW+5lOtvJYZyo3ilxkP4/3vSir4X5hM1ZBBrf1VQVCNfCwZzc0+bYye4H+XSuHJik0deGm&#10;kO0Xh52gQbpxur+Pos0dVv1aQwcy9jh+WPXqgYdLbDq05sjWHBF1CqY2Tu9AOYK3H/qhC3ts2nJf&#10;wEyeikUtsf24K7G/p/gNrMYHaIIqD8aGLXZZzWeFem0r3/8HAAD//wMAUEsDBBQABgAIAAAAIQBl&#10;2aJm3gAAAAoBAAAPAAAAZHJzL2Rvd25yZXYueG1sTI/BbsIwEETvlfoP1iJxKzYRjZo0DqpAVCi9&#10;tMAHGHubRI3XUWwg+fuaU3sczWjmTbEebceuOPjWkYTlQgBD0s60VEs4HXdPL8B8UGRU5wglTOhh&#10;XT4+FCo37kZfeD2EmsUS8rmS0ITQ55x73aBVfuF6pOh9u8GqEOVQczOoWyy3HU+ESLlVLcWFRvW4&#10;aVD/HC5Wwue0d7jX77ruP6qjqfTmVG0nKeez8e0VWMAx/IXhjh/RoYxMZ3ch41kXtcgiepDwvEqA&#10;3QOpyDJgZwlpmgAvC/7/QvkLAAD//wMAUEsBAi0AFAAGAAgAAAAhALaDOJL+AAAA4QEAABMAAAAA&#10;AAAAAAAAAAAAAAAAAFtDb250ZW50X1R5cGVzXS54bWxQSwECLQAUAAYACAAAACEAOP0h/9YAAACU&#10;AQAACwAAAAAAAAAAAAAAAAAvAQAAX3JlbHMvLnJlbHNQSwECLQAUAAYACAAAACEA7jxE4JsFAACe&#10;FgAADgAAAAAAAAAAAAAAAAAuAgAAZHJzL2Uyb0RvYy54bWxQSwECLQAUAAYACAAAACEAZdmiZt4A&#10;AAAKAQAADwAAAAAAAAAAAAAAAAD1BwAAZHJzL2Rvd25yZXYueG1sUEsFBgAAAAAEAAQA8wAAAAAJ&#10;AAAAAA==&#10;" adj="0,,0" path="m14881,r,120l14981,70r-80,l14901,50r80,l14881,xm14881,50l,50,,70r14881,l14881,50xm14981,50r-80,l14901,70r80,l15001,60r-20,-10xe" fillcolor="black" stroked="f">
            <v:stroke joinstyle="round"/>
            <v:formulas/>
            <v:path arrowok="t" o:connecttype="custom" o:connectlocs="9449435,344170;9449435,420370;9512935,388620;9462135,388620;9462135,375920;9512935,375920;9449435,344170;9449435,375920;0,375920;0,388620;9449435,388620;9449435,375920;9512935,375920;9462135,375920;9462135,388620;9512935,388620;9525635,382270;9512935,375920" o:connectangles="0,0,0,0,0,0,0,0,0,0,0,0,0,0,0,0,0,0"/>
            <w10:wrap anchorx="page"/>
          </v:shape>
        </w:pict>
      </w:r>
      <w:bookmarkStart w:id="15" w:name="_bookmark9"/>
      <w:bookmarkEnd w:id="15"/>
      <w:r w:rsidR="00166AD5">
        <w:rPr>
          <w:spacing w:val="-1"/>
        </w:rPr>
        <w:t>ТЕМАТИЧЕСКОЕ</w:t>
      </w:r>
      <w:r w:rsidR="00166AD5">
        <w:rPr>
          <w:spacing w:val="-6"/>
        </w:rPr>
        <w:t xml:space="preserve"> </w:t>
      </w:r>
      <w:r w:rsidR="00166AD5">
        <w:t>ПЛАНИРОВАНИЕ</w:t>
      </w:r>
    </w:p>
    <w:p w:rsidR="00166AD5" w:rsidRDefault="00166AD5" w:rsidP="007657A1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B1B1F" w:rsidRDefault="00DB1B1F" w:rsidP="00EF64D8">
      <w:pPr>
        <w:tabs>
          <w:tab w:val="left" w:pos="5025"/>
          <w:tab w:val="center" w:pos="5457"/>
        </w:tabs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76"/>
        <w:gridCol w:w="851"/>
        <w:gridCol w:w="5288"/>
      </w:tblGrid>
      <w:tr w:rsidR="00EA6FA3" w:rsidRPr="00EF64D8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цифровые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образовательные</w:t>
            </w:r>
            <w:proofErr w:type="spellEnd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ресурсы</w:t>
            </w:r>
            <w:proofErr w:type="spellEnd"/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EF64D8">
            <w:pPr>
              <w:pStyle w:val="aa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Цифровая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грамотность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9244C5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EA6FA3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http://metodist.lbz.ru/authors/informatika/3/files/eor5/presentations/5-2-1-kompjuter-universalnaja-mashina-dlja-raboty-s-informaciej.ppt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EA6FA3" w:rsidRPr="00EF64D8">
                <w:rPr>
                  <w:rStyle w:val="aff0"/>
                  <w:rFonts w:ascii="Times New Roman" w:hAnsi="Times New Roman" w:cs="Times New Roman"/>
                  <w:spacing w:val="-2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9244C5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Программы для компьютеров. Файлы и папки.</w:t>
            </w:r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C05C36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2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C05C36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3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EA6FA3" w:rsidRPr="00EF64D8" w:rsidRDefault="00C05C36" w:rsidP="008E181C">
            <w:pPr>
              <w:shd w:val="clear" w:color="auto" w:fill="FFFFFF"/>
              <w:spacing w:before="100" w:beforeAutospacing="1" w:after="100" w:afterAutospacing="1"/>
              <w:ind w:left="140"/>
              <w:rPr>
                <w:rFonts w:ascii="Times New Roman" w:eastAsia="Times New Roman" w:hAnsi="Times New Roman" w:cs="Times New Roman"/>
                <w:color w:val="333333"/>
                <w:sz w:val="19"/>
                <w:szCs w:val="19"/>
                <w:lang w:val="en-US"/>
              </w:rPr>
            </w:pPr>
            <w:hyperlink r:id="rId14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val="en-US"/>
                </w:rPr>
                <w:t>http://school-collection.edu.ru/catalog/res/f94504de-9f7f-4c2c-8ae2-2155adee914c/?interface=catalog</w:t>
              </w:r>
            </w:hyperlink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19"/>
                  <w:szCs w:val="19"/>
                  <w:u w:val="single"/>
                  <w:lang w:eastAsia="ru-RU"/>
                </w:rPr>
                <w:t>http://school-collection.edu.ru/catalog/res/5d9a3e71-9364-4549-9547-6c2606387971/?interface=catalog</w:t>
              </w:r>
            </w:hyperlink>
          </w:p>
        </w:tc>
      </w:tr>
      <w:tr w:rsidR="00EA6FA3" w:rsidRPr="009244C5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val="ru-RU" w:eastAsia="ru-RU"/>
              </w:rPr>
              <w:t>Сеть Интернет. Правила безопасного поведения в Интернете.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6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Теоретические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9244C5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Информация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жизни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05C36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8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http://www.lbz.ru/files/5814/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20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http://school-collection.edu.ru/catalog/res/b98f5114-871b-4cc7-b203-9a29594c3353/?interface=catalog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21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http://school-collection.edu.ru/catalog/res/2bdb864c-7cc3-44ac-9afc-4a6c2f04d864/?interface=catalog</w:t>
              </w:r>
            </w:hyperlink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http://school-collection.edu.ru/catalog/res/e9e28a73-377f-0000-e01c-9c38718a1a2f/?interface=catalog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3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http://school-collection.edu.ru/catalog/res/174b0b5c-0d07-473c-bb86-6792fdddfb2b/?interface=catalog</w:t>
              </w:r>
            </w:hyperlink>
            <w:r w:rsidR="00EA6FA3"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ru-RU"/>
              </w:rPr>
              <w:br/>
            </w:r>
            <w:hyperlink r:id="rId24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eastAsia="ru-RU"/>
                </w:rPr>
                <w:t>http://school-collection.edu.ru/catalog/res/bd52dc17-c9f6-4948-8a59-dfa9ab96dee1/?interface=catalog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Алгоритмизация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9244C5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Алгоритмы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исполнители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8" w:type="dxa"/>
          </w:tcPr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5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9244C5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среде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программирования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7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640DDA">
            <w:pPr>
              <w:pStyle w:val="aa"/>
              <w:numPr>
                <w:ilvl w:val="0"/>
                <w:numId w:val="27"/>
              </w:numPr>
              <w:ind w:left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Информационные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9244C5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Графический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</w:tcPr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2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9244C5" w:rsidTr="008E181C">
        <w:tc>
          <w:tcPr>
            <w:tcW w:w="534" w:type="dxa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76" w:type="dxa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Текстовый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редактор</w:t>
            </w:r>
            <w:proofErr w:type="spellEnd"/>
          </w:p>
        </w:tc>
        <w:tc>
          <w:tcPr>
            <w:tcW w:w="851" w:type="dxa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8" w:type="dxa"/>
          </w:tcPr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1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hyperlink r:id="rId32" w:tgtFrame="_blank" w:history="1">
              <w:r w:rsidR="00EA6FA3"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http://school-collection.edu.ru/catalog/res/ef01b828-5322-45cf-9f15-0c62e4852cae/?interface=catalog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3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http://school-collection.edu.ru/catalog/res/225c4a0a-6945-4882-92b2-fdf0cbb391b5/?interface=catalog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4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http://school-collection.edu.ru/catalog/res/c0f5ea31-be57-4453-985b-fa3049ce04bb/?interface=catalog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5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http://school-collection.edu.ru/catalog/res/4e50f252-df73-4bfb-8de7-9e948f803707/?interface=catalog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6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http://school-collection.edu.ru/catalog/res/d1d68068-4ea9-4886-aea7-69c01b05f7fb/?interface=catalog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7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http://school-collection.edu.ru/catalog/res/bad5b13f-e002-464d-816a-193a1851b197/?interface=catalog</w:t>
              </w:r>
            </w:hyperlink>
          </w:p>
          <w:p w:rsidR="00EA6FA3" w:rsidRPr="00EF64D8" w:rsidRDefault="00EA6FA3" w:rsidP="008E181C">
            <w:pPr>
              <w:pStyle w:val="TableParagraph"/>
              <w:ind w:left="140"/>
              <w:rPr>
                <w:rFonts w:ascii="Times New Roman" w:eastAsia="Times New Roman" w:hAnsi="Times New Roman" w:cs="Times New Roman"/>
                <w:color w:val="486DAA"/>
                <w:sz w:val="20"/>
                <w:szCs w:val="20"/>
                <w:u w:val="single"/>
                <w:lang w:val="en-US" w:eastAsia="ru-RU"/>
              </w:rPr>
            </w:pPr>
            <w:r w:rsidRPr="00EF64D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 w:eastAsia="ru-RU"/>
              </w:rPr>
              <w:br/>
            </w:r>
            <w:hyperlink r:id="rId38" w:tgtFrame="_blank" w:history="1">
              <w:r w:rsidRPr="00EF64D8">
                <w:rPr>
                  <w:rFonts w:ascii="Times New Roman" w:eastAsia="Times New Roman" w:hAnsi="Times New Roman" w:cs="Times New Roman"/>
                  <w:color w:val="486DAA"/>
                  <w:sz w:val="20"/>
                  <w:szCs w:val="20"/>
                  <w:u w:val="single"/>
                  <w:lang w:val="en-US" w:eastAsia="ru-RU"/>
                </w:rPr>
                <w:t>http://school-collection.edu.ru/catalog/res/9af50ad7-d6a7-4782-a92d-6bd4de9be3a7/?interface=catalog</w:t>
              </w:r>
            </w:hyperlink>
          </w:p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9244C5" w:rsidTr="00EF64D8">
        <w:tc>
          <w:tcPr>
            <w:tcW w:w="534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Компьютерная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sz w:val="24"/>
                <w:szCs w:val="24"/>
                <w:lang w:eastAsia="ru-RU"/>
              </w:rPr>
              <w:t>презентация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8" w:type="dxa"/>
            <w:tcBorders>
              <w:bottom w:val="single" w:sz="4" w:space="0" w:color="auto"/>
            </w:tcBorders>
          </w:tcPr>
          <w:p w:rsidR="00EA6FA3" w:rsidRPr="00EF64D8" w:rsidRDefault="00C05C36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39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https://lbz.ru/metodist/authors/informatika/3/files/vWindows5.zip</w:t>
              </w:r>
            </w:hyperlink>
          </w:p>
          <w:p w:rsidR="00EA6FA3" w:rsidRPr="00EF64D8" w:rsidRDefault="00EA6FA3" w:rsidP="008E181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A6FA3" w:rsidRPr="00EF64D8" w:rsidRDefault="00C05C36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EA6FA3" w:rsidRPr="00EF64D8">
                <w:rPr>
                  <w:rStyle w:val="aff0"/>
                  <w:rFonts w:ascii="Times New Roman" w:hAnsi="Times New Roman" w:cs="Times New Roman"/>
                  <w:sz w:val="20"/>
                  <w:szCs w:val="20"/>
                </w:rPr>
                <w:t>http://www.lbz.ru/files/5814/</w:t>
              </w:r>
            </w:hyperlink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Резервное</w:t>
            </w:r>
            <w:proofErr w:type="spellEnd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FA3" w:rsidRPr="00EF64D8" w:rsidTr="00EF64D8">
        <w:tc>
          <w:tcPr>
            <w:tcW w:w="534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ind w:left="284" w:hanging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64D8">
              <w:rPr>
                <w:rFonts w:ascii="Times New Roman" w:eastAsia="SchoolBookSanPin-Bold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288" w:type="dxa"/>
            <w:shd w:val="clear" w:color="auto" w:fill="FFFFFF" w:themeFill="background1"/>
          </w:tcPr>
          <w:p w:rsidR="00EA6FA3" w:rsidRPr="00EF64D8" w:rsidRDefault="00EA6FA3" w:rsidP="008E181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A6FA3" w:rsidRPr="00EF64D8" w:rsidRDefault="00EA6FA3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A257D" w:rsidRPr="00EF64D8" w:rsidRDefault="00FA257D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F64D8" w:rsidRPr="00EF64D8" w:rsidRDefault="00EF64D8" w:rsidP="007657A1">
      <w:pPr>
        <w:tabs>
          <w:tab w:val="left" w:pos="5025"/>
          <w:tab w:val="center" w:pos="5457"/>
        </w:tabs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EF64D8" w:rsidRPr="00EF64D8" w:rsidSect="000535B0">
      <w:pgSz w:w="11906" w:h="16383"/>
      <w:pgMar w:top="1440" w:right="851" w:bottom="1440" w:left="1440" w:header="993" w:footer="0" w:gutter="0"/>
      <w:cols w:space="720"/>
      <w:formProt w:val="0"/>
      <w:docGrid w:linePitch="326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24A" w:rsidRDefault="0020224A" w:rsidP="00E541A9">
      <w:r>
        <w:separator/>
      </w:r>
    </w:p>
  </w:endnote>
  <w:endnote w:type="continuationSeparator" w:id="0">
    <w:p w:rsidR="0020224A" w:rsidRDefault="0020224A" w:rsidP="00E54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-Bold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C5" w:rsidRDefault="009244C5">
    <w:pPr>
      <w:pStyle w:val="afe"/>
      <w:spacing w:line="14" w:lineRule="auto"/>
      <w:jc w:val="left"/>
    </w:pPr>
    <w:r w:rsidRPr="00C05C36">
      <w:rPr>
        <w:noProof/>
        <w:sz w:val="28"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margin-left:538.8pt;margin-top:793.3pt;width:17.55pt;height:14.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Xf5rAIAAKgFAAAOAAAAZHJzL2Uyb0RvYy54bWysVNuOmzAQfa/Uf7D8znIpyQJastoNoaq0&#10;vUi7/QAHTLBqbGo7gW3Vf+/YhGQvL1VbHqzBHp85M3M8V9djx9GBKs2kyHF4EWBERSVrJnY5/vpQ&#10;eglG2hBREy4FzfEj1fh69fbN1dBnNJKt5DVVCECEzoY+x60xfeb7umppR/SF7KmAw0aqjhj4VTu/&#10;VmQA9I77URAs/UGquleyolrDbjEd4pXDbxpamc9No6lBPMfAzbhVuXVrV391RbKdIn3LqiMN8hcs&#10;OsIEBD1BFcQQtFfsFVTHKiW1bMxFJTtfNg2rqMsBsgmDF9nct6SnLhcoju5PZdL/D7b6dPiiEKuh&#10;dxgJ0kGLHuho0K0c0dJWZ+h1Bk73PbiZEbatp81U93ey+qaRkOuWiB29UUoOLSU1sAvtTf/J1QlH&#10;W5Dt8FHWEIbsjXRAY6M6CwjFQIAOXXo8dcZSqWAziqIkWWBUwVGYgO0655Nsvtwrbd5T2SFr5FhB&#10;4x04OdxpY8mQbHaxsYQsGeeu+Vw82wDHaQdCw1V7Zkm4Xv5Mg3STbJLYi6PlxouDovBuynXsLcvw&#10;clG8K9brIvxl44Zx1rK6psKGmXUVxn/Wt6PCJ0WclKUlZ7WFs5S02m3XXKEDAV2X7nMlh5Ozm/+c&#10;hisC5PIipTCKg9so9cplcunFZbzw0ssg8YIwvU2XQZzGRfk8pTsm6L+nhIYcp4toMWnpTPpFboH7&#10;XudGso4ZmBycdTlOTk4kswrciNq11hDGJ/tJKSz9cymg3XOjnV6tRCexmnE7AooV8VbWj6BcJUFZ&#10;IE8Yd2C0Uv3AaIDRkWP9fU8UxYh/EKB+O2dmQ83GdjaIqOBqjg1Gk7k20zza94rtWkCe3peQN/BC&#10;GubUe2ZxfFcwDlwSx9Fl583Tf+d1HrCr3wAAAP//AwBQSwMEFAAGAAgAAAAhANTlXDvhAAAADwEA&#10;AA8AAABkcnMvZG93bnJldi54bWxMj8FOwzAQRO9I/IO1SNyok4o6JcSpKgQnJEQaDhyd2E2sxusQ&#10;u234e7ancpvRjmbfFJvZDexkpmA9SkgXCTCDrdcWOwlf9dvDGliICrUaPBoJvybApry9KVSu/Rkr&#10;c9rFjlEJhlxJ6GMcc85D2xunwsKPBum295NTkezUcT2pM5W7gS+TRHCnLNKHXo3mpTftYXd0Erbf&#10;WL3an4/ms9pXtq6fEnwXBynv7+btM7Bo5ngNwwWf0KEkpsYfUQc2kE+yTFCW1GotSF0yabrMgDWk&#10;RLp6BF4W/P+O8g8AAP//AwBQSwECLQAUAAYACAAAACEAtoM4kv4AAADhAQAAEwAAAAAAAAAAAAAA&#10;AAAAAAAAW0NvbnRlbnRfVHlwZXNdLnhtbFBLAQItABQABgAIAAAAIQA4/SH/1gAAAJQBAAALAAAA&#10;AAAAAAAAAAAAAC8BAABfcmVscy8ucmVsc1BLAQItABQABgAIAAAAIQDBOXf5rAIAAKgFAAAOAAAA&#10;AAAAAAAAAAAAAC4CAABkcnMvZTJvRG9jLnhtbFBLAQItABQABgAIAAAAIQDU5Vw74QAAAA8BAAAP&#10;AAAAAAAAAAAAAAAAAAYFAABkcnMvZG93bnJldi54bWxQSwUGAAAAAAQABADzAAAAFAYAAAAA&#10;" filled="f" stroked="f">
          <v:textbox style="mso-next-textbox:#Text Box 6" inset="0,0,0,0">
            <w:txbxContent>
              <w:p w:rsidR="009244C5" w:rsidRDefault="009244C5">
                <w:pPr>
                  <w:spacing w:before="13"/>
                  <w:ind w:left="60"/>
                </w:pPr>
                <w:fldSimple w:instr=" PAGE ">
                  <w:r w:rsidR="00193A2C">
                    <w:rPr>
                      <w:noProof/>
                    </w:rPr>
                    <w:t>15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24A" w:rsidRDefault="0020224A" w:rsidP="00E541A9">
      <w:r>
        <w:separator/>
      </w:r>
    </w:p>
  </w:footnote>
  <w:footnote w:type="continuationSeparator" w:id="0">
    <w:p w:rsidR="0020224A" w:rsidRDefault="0020224A" w:rsidP="00E54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4C5" w:rsidRDefault="009244C5">
    <w:pPr>
      <w:pStyle w:val="afe"/>
      <w:spacing w:line="14" w:lineRule="auto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7BF2"/>
    <w:multiLevelType w:val="hybridMultilevel"/>
    <w:tmpl w:val="6D663A0C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C120FD"/>
    <w:multiLevelType w:val="hybridMultilevel"/>
    <w:tmpl w:val="75388A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61002"/>
    <w:multiLevelType w:val="hybridMultilevel"/>
    <w:tmpl w:val="88860F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76CC7"/>
    <w:multiLevelType w:val="hybridMultilevel"/>
    <w:tmpl w:val="98A0DE7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919A3"/>
    <w:multiLevelType w:val="hybridMultilevel"/>
    <w:tmpl w:val="85C2F0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90795"/>
    <w:multiLevelType w:val="hybridMultilevel"/>
    <w:tmpl w:val="3D4613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E47EC"/>
    <w:multiLevelType w:val="hybridMultilevel"/>
    <w:tmpl w:val="B804E22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7B25AE"/>
    <w:multiLevelType w:val="hybridMultilevel"/>
    <w:tmpl w:val="692081C8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764AE4"/>
    <w:multiLevelType w:val="hybridMultilevel"/>
    <w:tmpl w:val="B4C0BE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95BAD"/>
    <w:multiLevelType w:val="hybridMultilevel"/>
    <w:tmpl w:val="CCDA4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BF1367"/>
    <w:multiLevelType w:val="hybridMultilevel"/>
    <w:tmpl w:val="EFF2B7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53587E"/>
    <w:multiLevelType w:val="hybridMultilevel"/>
    <w:tmpl w:val="DCD43BB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64673"/>
    <w:multiLevelType w:val="hybridMultilevel"/>
    <w:tmpl w:val="FADA11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C7540"/>
    <w:multiLevelType w:val="hybridMultilevel"/>
    <w:tmpl w:val="E7507D60"/>
    <w:lvl w:ilvl="0" w:tplc="46A20E4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3DDE271F"/>
    <w:multiLevelType w:val="hybridMultilevel"/>
    <w:tmpl w:val="265E552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882DE5"/>
    <w:multiLevelType w:val="hybridMultilevel"/>
    <w:tmpl w:val="710413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85915"/>
    <w:multiLevelType w:val="hybridMultilevel"/>
    <w:tmpl w:val="9E84A882"/>
    <w:lvl w:ilvl="0" w:tplc="46A20E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87F766B"/>
    <w:multiLevelType w:val="hybridMultilevel"/>
    <w:tmpl w:val="8A46487E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6B005D"/>
    <w:multiLevelType w:val="hybridMultilevel"/>
    <w:tmpl w:val="36B8A73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BC3D31"/>
    <w:multiLevelType w:val="hybridMultilevel"/>
    <w:tmpl w:val="8D0C7EE6"/>
    <w:lvl w:ilvl="0" w:tplc="46A20E48">
      <w:start w:val="1"/>
      <w:numFmt w:val="bullet"/>
      <w:lvlText w:val=""/>
      <w:lvlJc w:val="left"/>
      <w:pPr>
        <w:ind w:left="9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21">
    <w:nsid w:val="4F94214D"/>
    <w:multiLevelType w:val="hybridMultilevel"/>
    <w:tmpl w:val="692893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8380E"/>
    <w:multiLevelType w:val="hybridMultilevel"/>
    <w:tmpl w:val="868E7C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B75C8D"/>
    <w:multiLevelType w:val="hybridMultilevel"/>
    <w:tmpl w:val="AE3CD08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D06094"/>
    <w:multiLevelType w:val="hybridMultilevel"/>
    <w:tmpl w:val="95D48AB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FF5FA7"/>
    <w:multiLevelType w:val="hybridMultilevel"/>
    <w:tmpl w:val="17D8356C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0A32D1"/>
    <w:multiLevelType w:val="hybridMultilevel"/>
    <w:tmpl w:val="8B583ACE"/>
    <w:lvl w:ilvl="0" w:tplc="46A20E48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7">
    <w:nsid w:val="7A6F3BAE"/>
    <w:multiLevelType w:val="hybridMultilevel"/>
    <w:tmpl w:val="56C41B48"/>
    <w:lvl w:ilvl="0" w:tplc="46A20E4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0"/>
  </w:num>
  <w:num w:numId="4">
    <w:abstractNumId w:val="2"/>
  </w:num>
  <w:num w:numId="5">
    <w:abstractNumId w:val="4"/>
  </w:num>
  <w:num w:numId="6">
    <w:abstractNumId w:val="11"/>
  </w:num>
  <w:num w:numId="7">
    <w:abstractNumId w:val="6"/>
  </w:num>
  <w:num w:numId="8">
    <w:abstractNumId w:val="21"/>
  </w:num>
  <w:num w:numId="9">
    <w:abstractNumId w:val="22"/>
  </w:num>
  <w:num w:numId="10">
    <w:abstractNumId w:val="13"/>
  </w:num>
  <w:num w:numId="11">
    <w:abstractNumId w:val="5"/>
  </w:num>
  <w:num w:numId="12">
    <w:abstractNumId w:val="9"/>
  </w:num>
  <w:num w:numId="13">
    <w:abstractNumId w:val="18"/>
  </w:num>
  <w:num w:numId="14">
    <w:abstractNumId w:val="15"/>
  </w:num>
  <w:num w:numId="15">
    <w:abstractNumId w:val="19"/>
  </w:num>
  <w:num w:numId="16">
    <w:abstractNumId w:val="8"/>
  </w:num>
  <w:num w:numId="17">
    <w:abstractNumId w:val="25"/>
  </w:num>
  <w:num w:numId="18">
    <w:abstractNumId w:val="24"/>
  </w:num>
  <w:num w:numId="19">
    <w:abstractNumId w:val="3"/>
  </w:num>
  <w:num w:numId="20">
    <w:abstractNumId w:val="26"/>
  </w:num>
  <w:num w:numId="21">
    <w:abstractNumId w:val="23"/>
  </w:num>
  <w:num w:numId="22">
    <w:abstractNumId w:val="20"/>
  </w:num>
  <w:num w:numId="23">
    <w:abstractNumId w:val="14"/>
  </w:num>
  <w:num w:numId="24">
    <w:abstractNumId w:val="27"/>
  </w:num>
  <w:num w:numId="25">
    <w:abstractNumId w:val="0"/>
  </w:num>
  <w:num w:numId="26">
    <w:abstractNumId w:val="17"/>
  </w:num>
  <w:num w:numId="27">
    <w:abstractNumId w:val="1"/>
  </w:num>
  <w:num w:numId="28">
    <w:abstractNumId w:val="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541A9"/>
    <w:rsid w:val="00041E0D"/>
    <w:rsid w:val="000535B0"/>
    <w:rsid w:val="0008336A"/>
    <w:rsid w:val="000B54E4"/>
    <w:rsid w:val="000B77C0"/>
    <w:rsid w:val="00127A56"/>
    <w:rsid w:val="00166AD5"/>
    <w:rsid w:val="00170E8C"/>
    <w:rsid w:val="00193A2C"/>
    <w:rsid w:val="001C120C"/>
    <w:rsid w:val="0020224A"/>
    <w:rsid w:val="00224F87"/>
    <w:rsid w:val="00272085"/>
    <w:rsid w:val="002A7AEA"/>
    <w:rsid w:val="002B11E1"/>
    <w:rsid w:val="0032177A"/>
    <w:rsid w:val="0043681C"/>
    <w:rsid w:val="00466D66"/>
    <w:rsid w:val="00531DB4"/>
    <w:rsid w:val="0057407B"/>
    <w:rsid w:val="00640DDA"/>
    <w:rsid w:val="00642FA1"/>
    <w:rsid w:val="0067276C"/>
    <w:rsid w:val="00682E8B"/>
    <w:rsid w:val="00700262"/>
    <w:rsid w:val="007657A1"/>
    <w:rsid w:val="0085267B"/>
    <w:rsid w:val="008C55D7"/>
    <w:rsid w:val="008E181C"/>
    <w:rsid w:val="009244C5"/>
    <w:rsid w:val="00932274"/>
    <w:rsid w:val="00932789"/>
    <w:rsid w:val="009476D5"/>
    <w:rsid w:val="00A40814"/>
    <w:rsid w:val="00AF3013"/>
    <w:rsid w:val="00B8259C"/>
    <w:rsid w:val="00BC22E1"/>
    <w:rsid w:val="00BE4C7F"/>
    <w:rsid w:val="00BE5ADE"/>
    <w:rsid w:val="00C05C36"/>
    <w:rsid w:val="00C86C45"/>
    <w:rsid w:val="00D77BE6"/>
    <w:rsid w:val="00D97818"/>
    <w:rsid w:val="00DB1B1F"/>
    <w:rsid w:val="00DB29D8"/>
    <w:rsid w:val="00E4446B"/>
    <w:rsid w:val="00E528AB"/>
    <w:rsid w:val="00E541A9"/>
    <w:rsid w:val="00E67B6B"/>
    <w:rsid w:val="00EA6FA3"/>
    <w:rsid w:val="00EF64D8"/>
    <w:rsid w:val="00F011CD"/>
    <w:rsid w:val="00F02E70"/>
    <w:rsid w:val="00FA257D"/>
    <w:rsid w:val="00FA7D96"/>
    <w:rsid w:val="00FF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1">
    <w:name w:val="heading 1"/>
    <w:basedOn w:val="a"/>
    <w:next w:val="a"/>
    <w:link w:val="10"/>
    <w:uiPriority w:val="1"/>
    <w:qFormat/>
    <w:rsid w:val="00224F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224F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224F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unhideWhenUsed/>
    <w:qFormat/>
    <w:rsid w:val="00224F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1"/>
    <w:unhideWhenUsed/>
    <w:qFormat/>
    <w:rsid w:val="00224F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4F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4F8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4F8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4F8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24F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4F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224F8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24F8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1"/>
    <w:rsid w:val="00224F8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24F8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24F8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24F8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24F87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"/>
    <w:qFormat/>
    <w:rsid w:val="00224F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"/>
    <w:rsid w:val="00224F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24F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224F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24F87"/>
    <w:rPr>
      <w:b/>
      <w:bCs/>
    </w:rPr>
  </w:style>
  <w:style w:type="character" w:styleId="a9">
    <w:name w:val="Emphasis"/>
    <w:basedOn w:val="a0"/>
    <w:uiPriority w:val="20"/>
    <w:qFormat/>
    <w:rsid w:val="00224F87"/>
    <w:rPr>
      <w:i/>
      <w:iCs/>
    </w:rPr>
  </w:style>
  <w:style w:type="paragraph" w:styleId="aa">
    <w:name w:val="No Spacing"/>
    <w:link w:val="ab"/>
    <w:uiPriority w:val="99"/>
    <w:qFormat/>
    <w:rsid w:val="00224F87"/>
    <w:pPr>
      <w:spacing w:after="0" w:line="240" w:lineRule="auto"/>
    </w:pPr>
  </w:style>
  <w:style w:type="paragraph" w:styleId="ac">
    <w:name w:val="List Paragraph"/>
    <w:basedOn w:val="a"/>
    <w:uiPriority w:val="1"/>
    <w:qFormat/>
    <w:rsid w:val="00224F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24F8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24F87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224F8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224F87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224F87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224F87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224F87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224F87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224F87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24F87"/>
    <w:pPr>
      <w:outlineLvl w:val="9"/>
    </w:pPr>
  </w:style>
  <w:style w:type="character" w:customStyle="1" w:styleId="23">
    <w:name w:val="Колонтитул (2)_"/>
    <w:basedOn w:val="a0"/>
    <w:link w:val="24"/>
    <w:rsid w:val="00E541A9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Колонтитул (2)"/>
    <w:basedOn w:val="a"/>
    <w:link w:val="23"/>
    <w:rsid w:val="00E541A9"/>
    <w:rPr>
      <w:rFonts w:ascii="Times New Roman" w:eastAsia="Times New Roman" w:hAnsi="Times New Roman" w:cs="Times New Roman"/>
      <w:color w:val="auto"/>
      <w:sz w:val="20"/>
      <w:szCs w:val="20"/>
      <w:lang w:val="en-US" w:eastAsia="en-US" w:bidi="en-US"/>
    </w:rPr>
  </w:style>
  <w:style w:type="character" w:customStyle="1" w:styleId="af5">
    <w:name w:val="Основной текст_"/>
    <w:basedOn w:val="a0"/>
    <w:link w:val="11"/>
    <w:rsid w:val="00E541A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1">
    <w:name w:val="Основной текст1"/>
    <w:basedOn w:val="a"/>
    <w:link w:val="af5"/>
    <w:rsid w:val="00E541A9"/>
    <w:pPr>
      <w:spacing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  <w:lang w:val="en-US" w:eastAsia="en-US" w:bidi="en-US"/>
    </w:rPr>
  </w:style>
  <w:style w:type="character" w:customStyle="1" w:styleId="af6">
    <w:name w:val="Колонтитул_"/>
    <w:basedOn w:val="a0"/>
    <w:link w:val="af7"/>
    <w:rsid w:val="00E541A9"/>
    <w:rPr>
      <w:rFonts w:ascii="Arial" w:eastAsia="Arial" w:hAnsi="Arial" w:cs="Arial"/>
      <w:color w:val="231E20"/>
      <w:sz w:val="15"/>
      <w:szCs w:val="15"/>
    </w:rPr>
  </w:style>
  <w:style w:type="paragraph" w:customStyle="1" w:styleId="af7">
    <w:name w:val="Колонтитул"/>
    <w:basedOn w:val="a"/>
    <w:link w:val="af6"/>
    <w:rsid w:val="00E541A9"/>
    <w:rPr>
      <w:rFonts w:ascii="Arial" w:eastAsia="Arial" w:hAnsi="Arial" w:cs="Arial"/>
      <w:color w:val="231E20"/>
      <w:sz w:val="15"/>
      <w:szCs w:val="15"/>
      <w:lang w:val="en-US" w:eastAsia="en-US" w:bidi="en-US"/>
    </w:rPr>
  </w:style>
  <w:style w:type="paragraph" w:customStyle="1" w:styleId="af8">
    <w:name w:val="Подзаг"/>
    <w:basedOn w:val="a"/>
    <w:qFormat/>
    <w:rsid w:val="00E541A9"/>
    <w:rPr>
      <w:rFonts w:ascii="Arial" w:hAnsi="Arial" w:cs="Arial"/>
      <w:b/>
      <w:sz w:val="20"/>
      <w:szCs w:val="20"/>
    </w:rPr>
  </w:style>
  <w:style w:type="paragraph" w:styleId="af9">
    <w:name w:val="header"/>
    <w:basedOn w:val="a"/>
    <w:link w:val="afa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b">
    <w:name w:val="footer"/>
    <w:basedOn w:val="a"/>
    <w:link w:val="afc"/>
    <w:uiPriority w:val="99"/>
    <w:unhideWhenUsed/>
    <w:rsid w:val="00E541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E541A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fd">
    <w:name w:val="Normal (Web)"/>
    <w:basedOn w:val="a"/>
    <w:uiPriority w:val="99"/>
    <w:semiHidden/>
    <w:unhideWhenUsed/>
    <w:rsid w:val="00F02E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e">
    <w:name w:val="Body Text"/>
    <w:basedOn w:val="a"/>
    <w:link w:val="aff"/>
    <w:uiPriority w:val="1"/>
    <w:qFormat/>
    <w:rsid w:val="00682E8B"/>
    <w:pPr>
      <w:autoSpaceDE w:val="0"/>
      <w:autoSpaceDN w:val="0"/>
      <w:jc w:val="both"/>
    </w:pPr>
    <w:rPr>
      <w:rFonts w:ascii="Bookman Old Style" w:eastAsia="Bookman Old Style" w:hAnsi="Bookman Old Style" w:cs="Bookman Old Style"/>
      <w:color w:val="auto"/>
      <w:sz w:val="20"/>
      <w:szCs w:val="20"/>
      <w:lang w:eastAsia="en-US" w:bidi="ar-SA"/>
    </w:rPr>
  </w:style>
  <w:style w:type="character" w:customStyle="1" w:styleId="aff">
    <w:name w:val="Основной текст Знак"/>
    <w:basedOn w:val="a0"/>
    <w:link w:val="afe"/>
    <w:uiPriority w:val="1"/>
    <w:rsid w:val="00682E8B"/>
    <w:rPr>
      <w:rFonts w:ascii="Bookman Old Style" w:eastAsia="Bookman Old Style" w:hAnsi="Bookman Old Style" w:cs="Bookman Old Style"/>
      <w:sz w:val="20"/>
      <w:szCs w:val="20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A40814"/>
    <w:pPr>
      <w:autoSpaceDE w:val="0"/>
      <w:autoSpaceDN w:val="0"/>
      <w:ind w:left="112"/>
    </w:pPr>
    <w:rPr>
      <w:rFonts w:ascii="Bookman Old Style" w:eastAsia="Bookman Old Style" w:hAnsi="Bookman Old Style" w:cs="Bookman Old Style"/>
      <w:color w:val="auto"/>
      <w:sz w:val="22"/>
      <w:szCs w:val="22"/>
      <w:lang w:eastAsia="en-US" w:bidi="ar-SA"/>
    </w:rPr>
  </w:style>
  <w:style w:type="character" w:customStyle="1" w:styleId="c78">
    <w:name w:val="c78"/>
    <w:basedOn w:val="a0"/>
    <w:rsid w:val="00A40814"/>
  </w:style>
  <w:style w:type="character" w:customStyle="1" w:styleId="c64">
    <w:name w:val="c64"/>
    <w:basedOn w:val="a0"/>
    <w:rsid w:val="00A40814"/>
  </w:style>
  <w:style w:type="table" w:customStyle="1" w:styleId="TableNormal">
    <w:name w:val="Table Normal"/>
    <w:uiPriority w:val="2"/>
    <w:semiHidden/>
    <w:unhideWhenUsed/>
    <w:qFormat/>
    <w:rsid w:val="00A40814"/>
    <w:pPr>
      <w:widowControl w:val="0"/>
      <w:autoSpaceDE w:val="0"/>
      <w:autoSpaceDN w:val="0"/>
      <w:spacing w:after="0" w:line="240" w:lineRule="auto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0">
    <w:name w:val="Hyperlink"/>
    <w:basedOn w:val="a0"/>
    <w:uiPriority w:val="99"/>
    <w:unhideWhenUsed/>
    <w:rsid w:val="00A40814"/>
    <w:rPr>
      <w:color w:val="0000FF" w:themeColor="hyperlink"/>
      <w:u w:val="single"/>
    </w:rPr>
  </w:style>
  <w:style w:type="character" w:styleId="aff1">
    <w:name w:val="FollowedHyperlink"/>
    <w:basedOn w:val="a0"/>
    <w:uiPriority w:val="99"/>
    <w:semiHidden/>
    <w:unhideWhenUsed/>
    <w:rsid w:val="00A40814"/>
    <w:rPr>
      <w:color w:val="800080" w:themeColor="followedHyperlink"/>
      <w:u w:val="single"/>
    </w:rPr>
  </w:style>
  <w:style w:type="table" w:styleId="aff2">
    <w:name w:val="Table Grid"/>
    <w:basedOn w:val="a1"/>
    <w:uiPriority w:val="39"/>
    <w:rsid w:val="00A40814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"/>
    <w:link w:val="aff4"/>
    <w:uiPriority w:val="99"/>
    <w:semiHidden/>
    <w:unhideWhenUsed/>
    <w:rsid w:val="00A40814"/>
    <w:pPr>
      <w:widowControl/>
      <w:ind w:firstLine="709"/>
      <w:jc w:val="both"/>
    </w:pPr>
    <w:rPr>
      <w:rFonts w:ascii="Segoe UI" w:eastAsiaTheme="minorHAnsi" w:hAnsi="Segoe UI" w:cs="Segoe UI"/>
      <w:color w:val="auto"/>
      <w:sz w:val="18"/>
      <w:szCs w:val="18"/>
      <w:lang w:eastAsia="en-US" w:bidi="ar-SA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A40814"/>
    <w:rPr>
      <w:rFonts w:ascii="Segoe UI" w:hAnsi="Segoe UI" w:cs="Segoe UI"/>
      <w:sz w:val="18"/>
      <w:szCs w:val="18"/>
      <w:lang w:val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A40814"/>
    <w:rPr>
      <w:color w:val="605E5C"/>
      <w:shd w:val="clear" w:color="auto" w:fill="E1DFDD"/>
    </w:rPr>
  </w:style>
  <w:style w:type="table" w:customStyle="1" w:styleId="TableGrid">
    <w:name w:val="TableGrid"/>
    <w:rsid w:val="00A40814"/>
    <w:pPr>
      <w:spacing w:after="0" w:line="240" w:lineRule="auto"/>
    </w:pPr>
    <w:rPr>
      <w:rFonts w:eastAsiaTheme="minorEastAsia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5">
    <w:name w:val="стиль2"/>
    <w:basedOn w:val="a"/>
    <w:semiHidden/>
    <w:rsid w:val="00A40814"/>
    <w:pPr>
      <w:widowControl/>
      <w:spacing w:before="100" w:beforeAutospacing="1" w:after="100" w:afterAutospacing="1"/>
    </w:pPr>
    <w:rPr>
      <w:rFonts w:ascii="Tahoma" w:eastAsia="Times New Roman" w:hAnsi="Tahoma" w:cs="Tahoma"/>
      <w:color w:val="auto"/>
      <w:sz w:val="20"/>
      <w:szCs w:val="20"/>
      <w:lang w:bidi="ar-SA"/>
    </w:rPr>
  </w:style>
  <w:style w:type="character" w:customStyle="1" w:styleId="ab">
    <w:name w:val="Без интервала Знак"/>
    <w:link w:val="aa"/>
    <w:uiPriority w:val="99"/>
    <w:locked/>
    <w:rsid w:val="007657A1"/>
  </w:style>
  <w:style w:type="paragraph" w:customStyle="1" w:styleId="210">
    <w:name w:val="Заголовок 21"/>
    <w:basedOn w:val="a"/>
    <w:uiPriority w:val="1"/>
    <w:qFormat/>
    <w:rsid w:val="002A7AEA"/>
    <w:pPr>
      <w:autoSpaceDE w:val="0"/>
      <w:autoSpaceDN w:val="0"/>
      <w:ind w:left="110"/>
      <w:jc w:val="both"/>
      <w:outlineLvl w:val="2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lbz.ru/files/5814/" TargetMode="External"/><Relationship Id="rId18" Type="http://schemas.openxmlformats.org/officeDocument/2006/relationships/hyperlink" Target="https://lbz.ru/metodist/authors/informatika/3/files/vWindows5.zip" TargetMode="External"/><Relationship Id="rId26" Type="http://schemas.openxmlformats.org/officeDocument/2006/relationships/hyperlink" Target="http://www.lbz.ru/files/5814/" TargetMode="External"/><Relationship Id="rId39" Type="http://schemas.openxmlformats.org/officeDocument/2006/relationships/hyperlink" Target="https://lbz.ru/metodist/authors/informatika/3/files/vWindows5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es/2bdb864c-7cc3-44ac-9afc-4a6c2f04d864/?interface=catalog" TargetMode="External"/><Relationship Id="rId34" Type="http://schemas.openxmlformats.org/officeDocument/2006/relationships/hyperlink" Target="http://school-collection.edu.ru/catalog/res/c0f5ea31-be57-4453-985b-fa3049ce04bb/?interface=catalog" TargetMode="External"/><Relationship Id="rId42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s://lbz.ru/metodist/authors/informatika/3/files/vWindows5.zip" TargetMode="External"/><Relationship Id="rId17" Type="http://schemas.openxmlformats.org/officeDocument/2006/relationships/hyperlink" Target="http://www.lbz.ru/files/5814/" TargetMode="External"/><Relationship Id="rId25" Type="http://schemas.openxmlformats.org/officeDocument/2006/relationships/hyperlink" Target="https://lbz.ru/metodist/authors/informatika/3/files/vWindows5.zip" TargetMode="External"/><Relationship Id="rId33" Type="http://schemas.openxmlformats.org/officeDocument/2006/relationships/hyperlink" Target="http://school-collection.edu.ru/catalog/res/225c4a0a-6945-4882-92b2-fdf0cbb391b5/?interface=catalog" TargetMode="External"/><Relationship Id="rId38" Type="http://schemas.openxmlformats.org/officeDocument/2006/relationships/hyperlink" Target="http://school-collection.edu.ru/catalog/res/9af50ad7-d6a7-4782-a92d-6bd4de9be3a7/?interface=catalog" TargetMode="External"/><Relationship Id="rId2" Type="http://schemas.openxmlformats.org/officeDocument/2006/relationships/styles" Target="styles.xml"/><Relationship Id="rId16" Type="http://schemas.openxmlformats.org/officeDocument/2006/relationships/hyperlink" Target="https://lbz.ru/metodist/authors/informatika/3/files/vWindows5.zip" TargetMode="External"/><Relationship Id="rId20" Type="http://schemas.openxmlformats.org/officeDocument/2006/relationships/hyperlink" Target="http://school-collection.edu.ru/catalog/res/b98f5114-871b-4cc7-b203-9a29594c3353/?interface=catalog" TargetMode="External"/><Relationship Id="rId29" Type="http://schemas.openxmlformats.org/officeDocument/2006/relationships/hyperlink" Target="https://lbz.ru/metodist/authors/informatika/3/files/vWindows5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bz.ru/files/5814/" TargetMode="External"/><Relationship Id="rId24" Type="http://schemas.openxmlformats.org/officeDocument/2006/relationships/hyperlink" Target="http://school-collection.edu.ru/catalog/res/bd52dc17-c9f6-4948-8a59-dfa9ab96dee1/?interface=catalog" TargetMode="External"/><Relationship Id="rId32" Type="http://schemas.openxmlformats.org/officeDocument/2006/relationships/hyperlink" Target="http://school-collection.edu.ru/catalog/res/ef01b828-5322-45cf-9f15-0c62e4852cae/?interface=catalog" TargetMode="External"/><Relationship Id="rId37" Type="http://schemas.openxmlformats.org/officeDocument/2006/relationships/hyperlink" Target="http://school-collection.edu.ru/catalog/res/bad5b13f-e002-464d-816a-193a1851b197/?interface=catalog" TargetMode="External"/><Relationship Id="rId40" Type="http://schemas.openxmlformats.org/officeDocument/2006/relationships/hyperlink" Target="http://www.lbz.ru/files/5814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catalog/res/5d9a3e71-9364-4549-9547-6c2606387971/?interface=catalog" TargetMode="External"/><Relationship Id="rId23" Type="http://schemas.openxmlformats.org/officeDocument/2006/relationships/hyperlink" Target="http://school-collection.edu.ru/catalog/res/174b0b5c-0d07-473c-bb86-6792fdddfb2b/?interface=catalog" TargetMode="External"/><Relationship Id="rId28" Type="http://schemas.openxmlformats.org/officeDocument/2006/relationships/hyperlink" Target="http://www.lbz.ru/files/5814/" TargetMode="External"/><Relationship Id="rId36" Type="http://schemas.openxmlformats.org/officeDocument/2006/relationships/hyperlink" Target="http://school-collection.edu.ru/catalog/res/d1d68068-4ea9-4886-aea7-69c01b05f7fb/?interface=catalog" TargetMode="External"/><Relationship Id="rId10" Type="http://schemas.openxmlformats.org/officeDocument/2006/relationships/hyperlink" Target="https://lbz.ru/metodist/authors/informatika/3/files/vWindows5.zip" TargetMode="External"/><Relationship Id="rId19" Type="http://schemas.openxmlformats.org/officeDocument/2006/relationships/hyperlink" Target="http://www.lbz.ru/files/5814/" TargetMode="External"/><Relationship Id="rId31" Type="http://schemas.openxmlformats.org/officeDocument/2006/relationships/hyperlink" Target="https://lbz.ru/metodist/authors/informatika/3/files/vWindows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odist.lbz.ru/authors/informatika/3/files/eor5/presentations/5-2-1-kompjuter-universalnaja-mashina-dlja-raboty-s-informaciej.ppt" TargetMode="External"/><Relationship Id="rId14" Type="http://schemas.openxmlformats.org/officeDocument/2006/relationships/hyperlink" Target="http://school-collection.edu.ru/catalog/res/f94504de-9f7f-4c2c-8ae2-2155adee914c/?interface=catalog" TargetMode="External"/><Relationship Id="rId22" Type="http://schemas.openxmlformats.org/officeDocument/2006/relationships/hyperlink" Target="http://school-collection.edu.ru/catalog/res/e9e28a73-377f-0000-e01c-9c38718a1a2f/?interface=catalog" TargetMode="External"/><Relationship Id="rId27" Type="http://schemas.openxmlformats.org/officeDocument/2006/relationships/hyperlink" Target="https://lbz.ru/metodist/authors/informatika/3/files/vWindows5.zip" TargetMode="External"/><Relationship Id="rId30" Type="http://schemas.openxmlformats.org/officeDocument/2006/relationships/hyperlink" Target="http://www.lbz.ru/files/5814/" TargetMode="External"/><Relationship Id="rId35" Type="http://schemas.openxmlformats.org/officeDocument/2006/relationships/hyperlink" Target="http://school-collection.edu.ru/catalog/res/4e50f252-df73-4bfb-8de7-9e948f803707/?interface=catalog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5329</Words>
  <Characters>30376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Учащийся</dc:creator>
  <cp:lastModifiedBy>КОМП2</cp:lastModifiedBy>
  <cp:revision>2</cp:revision>
  <cp:lastPrinted>2023-09-05T09:20:00Z</cp:lastPrinted>
  <dcterms:created xsi:type="dcterms:W3CDTF">2024-11-13T15:33:00Z</dcterms:created>
  <dcterms:modified xsi:type="dcterms:W3CDTF">2024-11-13T15:33:00Z</dcterms:modified>
</cp:coreProperties>
</file>